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97" w:rsidRPr="00541651" w:rsidRDefault="00700E97" w:rsidP="00CA62FA">
      <w:pPr>
        <w:autoSpaceDE w:val="0"/>
        <w:autoSpaceDN w:val="0"/>
        <w:adjustRightInd w:val="0"/>
        <w:spacing w:after="0" w:line="240" w:lineRule="auto"/>
        <w:jc w:val="right"/>
        <w:rPr>
          <w:rFonts w:ascii="Times New Roman" w:hAnsi="Times New Roman" w:cs="Times New Roman"/>
          <w:b/>
          <w:sz w:val="24"/>
          <w:szCs w:val="24"/>
          <w:lang w:val="ro-RO"/>
        </w:rPr>
      </w:pPr>
      <w:r w:rsidRPr="00541651">
        <w:rPr>
          <w:rFonts w:ascii="Times New Roman" w:hAnsi="Times New Roman" w:cs="Times New Roman"/>
          <w:b/>
          <w:sz w:val="24"/>
          <w:szCs w:val="24"/>
          <w:lang w:val="ro-RO"/>
        </w:rPr>
        <w:t>ANEXA 21</w:t>
      </w:r>
    </w:p>
    <w:p w:rsidR="00700E97" w:rsidRPr="00541651" w:rsidRDefault="00700E97" w:rsidP="00CA62FA">
      <w:pPr>
        <w:autoSpaceDE w:val="0"/>
        <w:autoSpaceDN w:val="0"/>
        <w:adjustRightInd w:val="0"/>
        <w:spacing w:after="0" w:line="240" w:lineRule="auto"/>
        <w:jc w:val="right"/>
        <w:rPr>
          <w:rFonts w:ascii="Times New Roman" w:hAnsi="Times New Roman" w:cs="Times New Roman"/>
          <w:b/>
          <w:bCs/>
          <w:sz w:val="24"/>
          <w:szCs w:val="24"/>
          <w:lang w:val="ro-RO"/>
        </w:rPr>
      </w:pPr>
      <w:r w:rsidRPr="00541651">
        <w:rPr>
          <w:rFonts w:ascii="Times New Roman" w:hAnsi="Times New Roman" w:cs="Times New Roman"/>
          <w:sz w:val="24"/>
          <w:szCs w:val="24"/>
          <w:lang w:val="ro-RO"/>
        </w:rPr>
        <w:t xml:space="preserve">    </w:t>
      </w:r>
      <w:r w:rsidRPr="00541651">
        <w:rPr>
          <w:rFonts w:ascii="Times New Roman" w:hAnsi="Times New Roman" w:cs="Times New Roman"/>
          <w:b/>
          <w:bCs/>
          <w:sz w:val="24"/>
          <w:szCs w:val="24"/>
          <w:lang w:val="ro-RO"/>
        </w:rPr>
        <w:t>- model -</w:t>
      </w:r>
    </w:p>
    <w:p w:rsidR="00700E97" w:rsidRPr="00541651" w:rsidRDefault="00700E97" w:rsidP="00700E97">
      <w:pPr>
        <w:autoSpaceDE w:val="0"/>
        <w:autoSpaceDN w:val="0"/>
        <w:adjustRightInd w:val="0"/>
        <w:spacing w:after="0" w:line="240" w:lineRule="auto"/>
        <w:jc w:val="both"/>
        <w:rPr>
          <w:rFonts w:ascii="Times New Roman" w:hAnsi="Times New Roman" w:cs="Times New Roman"/>
          <w:b/>
          <w:bCs/>
          <w:sz w:val="24"/>
          <w:szCs w:val="24"/>
          <w:lang w:val="ro-RO"/>
        </w:rPr>
      </w:pPr>
    </w:p>
    <w:p w:rsidR="00700E97" w:rsidRPr="00541651" w:rsidRDefault="00700E97" w:rsidP="00CA62FA">
      <w:pPr>
        <w:autoSpaceDE w:val="0"/>
        <w:autoSpaceDN w:val="0"/>
        <w:adjustRightInd w:val="0"/>
        <w:spacing w:after="0" w:line="240" w:lineRule="auto"/>
        <w:jc w:val="center"/>
        <w:rPr>
          <w:rFonts w:ascii="Times New Roman" w:hAnsi="Times New Roman" w:cs="Times New Roman"/>
          <w:b/>
          <w:bCs/>
          <w:sz w:val="24"/>
          <w:szCs w:val="24"/>
          <w:lang w:val="ro-RO"/>
        </w:rPr>
      </w:pPr>
      <w:r w:rsidRPr="00541651">
        <w:rPr>
          <w:rFonts w:ascii="Times New Roman" w:hAnsi="Times New Roman" w:cs="Times New Roman"/>
          <w:b/>
          <w:bCs/>
          <w:sz w:val="24"/>
          <w:szCs w:val="24"/>
          <w:lang w:val="ro-RO"/>
        </w:rPr>
        <w:t>CONTRACT DE FURNIZARE</w:t>
      </w:r>
    </w:p>
    <w:p w:rsidR="00700E97" w:rsidRPr="00541651" w:rsidRDefault="00700E97" w:rsidP="00CA62FA">
      <w:pPr>
        <w:autoSpaceDE w:val="0"/>
        <w:autoSpaceDN w:val="0"/>
        <w:adjustRightInd w:val="0"/>
        <w:spacing w:after="0" w:line="240" w:lineRule="auto"/>
        <w:jc w:val="center"/>
        <w:rPr>
          <w:rFonts w:ascii="Times New Roman" w:hAnsi="Times New Roman" w:cs="Times New Roman"/>
          <w:b/>
          <w:bCs/>
          <w:sz w:val="24"/>
          <w:szCs w:val="24"/>
          <w:lang w:val="ro-RO"/>
        </w:rPr>
      </w:pPr>
      <w:r w:rsidRPr="00541651">
        <w:rPr>
          <w:rFonts w:ascii="Times New Roman" w:hAnsi="Times New Roman" w:cs="Times New Roman"/>
          <w:b/>
          <w:bCs/>
          <w:sz w:val="24"/>
          <w:szCs w:val="24"/>
          <w:lang w:val="ro-RO"/>
        </w:rPr>
        <w:t>de servicii medicale în asistenţa medicală de specialitate din ambulatoriu pentru specialităţile paraclinice</w:t>
      </w:r>
    </w:p>
    <w:p w:rsidR="00700E97" w:rsidRPr="00541651" w:rsidRDefault="00700E97" w:rsidP="00CA62FA">
      <w:pPr>
        <w:autoSpaceDE w:val="0"/>
        <w:autoSpaceDN w:val="0"/>
        <w:adjustRightInd w:val="0"/>
        <w:spacing w:after="0" w:line="240" w:lineRule="auto"/>
        <w:jc w:val="center"/>
        <w:rPr>
          <w:rFonts w:ascii="Times New Roman" w:hAnsi="Times New Roman" w:cs="Times New Roman"/>
          <w:b/>
          <w:bCs/>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bCs/>
          <w:sz w:val="24"/>
          <w:szCs w:val="24"/>
          <w:lang w:val="ro-RO"/>
        </w:rPr>
        <w:t xml:space="preserve">    I. Părţile contractante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Casa de asigurări de sănătate .............................., cu sediul în municipiul/oraşul ......................, str. ...................... nr. ......, judeţul/sectorul ....................., telefon/fax ........................., </w:t>
      </w:r>
      <w:r w:rsidR="00A070B9" w:rsidRPr="00541651">
        <w:rPr>
          <w:rFonts w:ascii="Times New Roman" w:hAnsi="Times New Roman" w:cs="Times New Roman"/>
          <w:sz w:val="24"/>
          <w:szCs w:val="24"/>
          <w:lang w:val="ro-RO"/>
        </w:rPr>
        <w:t xml:space="preserve">adresă e-mail ............... , </w:t>
      </w:r>
      <w:r w:rsidRPr="00541651">
        <w:rPr>
          <w:rFonts w:ascii="Times New Roman" w:hAnsi="Times New Roman" w:cs="Times New Roman"/>
          <w:sz w:val="24"/>
          <w:szCs w:val="24"/>
          <w:lang w:val="ro-RO"/>
        </w:rPr>
        <w:t>reprezentată prin preşedinte - director general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şi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Laboratorul de investigaţii medicale paraclinice organizat conform Ordonanţei Guvernului nr. 124/1998, privind organizarea şi funcţionarea cabinetelor medicale, republicată, cu modificările şi completările ulterioare: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laboratorul individual ..............................................., str. .................................... nr. ......, bl. ......, sc. ......., et. ....., ap. ....., judeţul/sectorul ............., telefon fix/mobil ................... având sediul în municipiul/oraşul ................... adresă e-mail ............... fax .................... reprezentat prin medicul titular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laboratorul asociat sau grupat ......................., având sediul în municipiul/oraşul .................., str. .................... nr. ....., bl. ...., sc. ...., et. ...., ap. ...., judeţul/sectorul ...................., telefon fix/mobil ................ adresă e-mail ............... fax .................... reprezentat prin medicul delegat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societatea civilă medicală .......................... având sediul în municipiul/oraşul .................., str. ....................... nr. ...., bl. ......, sc. ....., et. ...., ap. ...., judeţul/sectorul ..................., telefon fix/mobil ................ adresă e-mail ............... fax .................... reprezentată prin administratorul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Unitatea medico-sanitară cu personalitate juridică înfiinţată potrivit prevederilor Legii societăţilor nr. 31/1990, republicată, cu modificările şi completările ulterioare, ............................... având sediul în municipiul/oraşul ................, str. ..................... nr. ...., bl. ...., sc. ...., et. ...., ap. ...., judeţul/sectorul ..................., telefon fix/mobil ................ adresă e-mail ............ fax ................... reprezentată prin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Unitatea sanitară ambulatorie de specialitate aparţinând ministerelor şi instituţiilor cu reţea sanitară proprie ........................, având sediul în municipiul/oraşul .................., str. ....................... nr. ...., bl. ...., sc. ...., et. ...., ap. ...., judeţul/sectorul ................, telefon fix/mobil ................ adresă e-mail ................. fax ................. reprezentată prin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Laboratorul din Centrul de sănătate multifuncţional - unitate fără personalitate juridică şi Laboratoare din structura spitalului ...................................., inclusiv ale celor din reţeaua ministerelor şi instituţiilor centrale din domeniul apărării, ordinii publice, siguranţei naţionale şi autorităţii judecătoreşti ........................ având sediul în municipiul/oraşul .................., str. ............................. nr. ....., bl. ....., sc. ....., et. ....., ap. ....., judeţul/sectorul .................., telefon fix/mobil ................... adresă e-mail ...................... fax ................. reprezentat prin ......................., în calitate de reprezentant legal al unităţii sanitare din care face parte;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Centrul de diagnostic şi tratament/Centrul medical/Centrul de sănătate multifuncţional - unităţi medicale cu personalitate juridică ..................................., având sediul în municipiul/oraşul .................., str. ........................ nr. ...., bl. ...., sc. ...., et. ...., ap. ...., judeţul/sectorul .............., telefon fix/mobil ................ adresă e-mail .................. fax .................. reprezentat prin ..................;</w:t>
      </w:r>
    </w:p>
    <w:p w:rsidR="004911BD" w:rsidRPr="00541651" w:rsidRDefault="004911BD" w:rsidP="006F15DA">
      <w:pPr>
        <w:autoSpaceDE w:val="0"/>
        <w:autoSpaceDN w:val="0"/>
        <w:adjustRightInd w:val="0"/>
        <w:spacing w:after="0" w:line="240" w:lineRule="auto"/>
        <w:jc w:val="both"/>
        <w:rPr>
          <w:rFonts w:ascii="Times New Roman" w:hAnsi="Times New Roman" w:cs="Times New Roman"/>
          <w:sz w:val="24"/>
          <w:szCs w:val="24"/>
          <w:lang w:val="ro-RO"/>
        </w:rPr>
      </w:pPr>
    </w:p>
    <w:p w:rsidR="004911BD" w:rsidRPr="00541651" w:rsidRDefault="004911BD"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sz w:val="24"/>
          <w:szCs w:val="24"/>
          <w:lang w:val="ro-RO"/>
        </w:rPr>
        <w:lastRenderedPageBreak/>
        <w:t xml:space="preserve">    </w:t>
      </w:r>
      <w:r w:rsidRPr="00541651">
        <w:rPr>
          <w:rFonts w:ascii="Times New Roman" w:hAnsi="Times New Roman" w:cs="Times New Roman"/>
          <w:b/>
          <w:bCs/>
          <w:sz w:val="24"/>
          <w:szCs w:val="24"/>
          <w:lang w:val="ro-RO"/>
        </w:rPr>
        <w:t>II. Obiectul contractului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 Obiectul prezentului contract îl constituie furnizarea serviciilor medicale în asistenţa medicală de specialitate din ambulatoriu pentru specialităţile paraclinice, conform Hotărârii Guvernului nr. </w:t>
      </w:r>
      <w:r w:rsidR="000917C5" w:rsidRPr="00541651">
        <w:rPr>
          <w:rFonts w:ascii="Times New Roman" w:hAnsi="Times New Roman" w:cs="Times New Roman"/>
          <w:sz w:val="24"/>
          <w:szCs w:val="24"/>
          <w:lang w:val="ro-RO"/>
        </w:rPr>
        <w:t>140/</w:t>
      </w:r>
      <w:r w:rsidR="00380B92"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201</w:t>
      </w:r>
      <w:r w:rsidR="00B9147E"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- 201</w:t>
      </w:r>
      <w:r w:rsidR="00B9147E" w:rsidRPr="00541651">
        <w:rPr>
          <w:rFonts w:ascii="Times New Roman" w:hAnsi="Times New Roman" w:cs="Times New Roman"/>
          <w:sz w:val="24"/>
          <w:szCs w:val="24"/>
          <w:lang w:val="ro-RO"/>
        </w:rPr>
        <w:t>9</w:t>
      </w:r>
      <w:r w:rsidR="00CA62FA" w:rsidRPr="00541651">
        <w:rPr>
          <w:rFonts w:ascii="Times New Roman" w:hAnsi="Times New Roman" w:cs="Times New Roman"/>
          <w:sz w:val="24"/>
          <w:szCs w:val="24"/>
          <w:lang w:val="ro-RO"/>
        </w:rPr>
        <w:t xml:space="preserve">, </w:t>
      </w:r>
      <w:r w:rsidRPr="00541651">
        <w:rPr>
          <w:rFonts w:ascii="Times New Roman" w:hAnsi="Times New Roman" w:cs="Times New Roman"/>
          <w:sz w:val="24"/>
          <w:szCs w:val="24"/>
          <w:lang w:val="ro-RO"/>
        </w:rPr>
        <w:t>şi Ordinului ministrului sănătăţii şi al preşedintelui Casei Naţionale de Asigurări de Sănătate nr. .....</w:t>
      </w:r>
      <w:r w:rsidR="00223372"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...../201</w:t>
      </w:r>
      <w:r w:rsidR="00B9147E"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pentru aprobarea Normelor metodologice de aplicare în anul 201</w:t>
      </w:r>
      <w:r w:rsidR="00B9147E"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a H.G. nr</w:t>
      </w:r>
      <w:r w:rsidR="000917C5" w:rsidRPr="00541651">
        <w:rPr>
          <w:rFonts w:ascii="Times New Roman" w:hAnsi="Times New Roman" w:cs="Times New Roman"/>
          <w:sz w:val="24"/>
          <w:szCs w:val="24"/>
          <w:lang w:val="ro-RO"/>
        </w:rPr>
        <w:t>. 140/</w:t>
      </w:r>
      <w:r w:rsidR="00380B92"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sz w:val="24"/>
          <w:szCs w:val="24"/>
          <w:lang w:val="ro-RO"/>
        </w:rPr>
        <w:t xml:space="preserve">    </w:t>
      </w:r>
      <w:r w:rsidRPr="00541651">
        <w:rPr>
          <w:rFonts w:ascii="Times New Roman" w:hAnsi="Times New Roman" w:cs="Times New Roman"/>
          <w:b/>
          <w:bCs/>
          <w:sz w:val="24"/>
          <w:szCs w:val="24"/>
          <w:lang w:val="ro-RO"/>
        </w:rPr>
        <w:t>III. Serviciile medicale de specialitate furnizate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2 Furnizorul din asistenţa medicală de specialitate din ambulatoriu pentru specialităţile paraclinice prestează asiguraţilor serviciile medicale cuprinse în pachetul de servicii de bază, prevăzut în anexa nr. 17 la 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....../201</w:t>
      </w:r>
      <w:r w:rsidR="00B9147E"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pentru aprobarea Normelor metodologice de aplicare în anul 201</w:t>
      </w:r>
      <w:r w:rsidR="00B9147E"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a </w:t>
      </w:r>
      <w:r w:rsidR="00380B92" w:rsidRPr="00541651">
        <w:rPr>
          <w:rFonts w:ascii="Times New Roman" w:hAnsi="Times New Roman" w:cs="Times New Roman"/>
          <w:sz w:val="24"/>
          <w:szCs w:val="24"/>
          <w:lang w:val="ro-RO"/>
        </w:rPr>
        <w:t>H.G. nr.</w:t>
      </w:r>
      <w:r w:rsidR="000917C5" w:rsidRPr="00541651">
        <w:rPr>
          <w:rFonts w:ascii="Times New Roman" w:hAnsi="Times New Roman" w:cs="Times New Roman"/>
          <w:sz w:val="24"/>
          <w:szCs w:val="24"/>
          <w:lang w:val="ro-RO"/>
        </w:rPr>
        <w:t xml:space="preserve"> 140</w:t>
      </w:r>
      <w:r w:rsidR="00380B92"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în următoarele specialităţi: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3 Furnizarea serviciilor medicale din ambulatoriul de specialitate pentru specialităţile paraclinice se face de către următorii medici: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Medic</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Nume: ......................... Prenume: ..........................</w:t>
      </w:r>
      <w:r w:rsidR="00B9147E"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Specialitatea: ...........................................................</w:t>
      </w:r>
      <w:r w:rsidR="00B9147E"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Cod numeric personal: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Codul de parafă al medicului: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Program zilnic de activitate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Medic</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Nume: ......................... Prenume: .........................</w:t>
      </w:r>
      <w:r w:rsidR="00B9147E"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Specialitatea: ..........................................................</w:t>
      </w:r>
      <w:r w:rsidR="00B9147E"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Cod numeric personal: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Codul de parafă al medicului: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Program zilnic de activitate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w:t>
      </w:r>
      <w:r w:rsidR="00B9147E"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r w:rsidR="00B9147E"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IV. Durata contractului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4 Prezentul contract este valabil de la data încheierii până la 31 decembrie 201</w:t>
      </w:r>
      <w:r w:rsidR="00B9147E"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5 Durata prezentului contract se poate prelungi prin acordul părţilor pe toată durata de aplicabilitate a </w:t>
      </w:r>
      <w:r w:rsidR="00380B92" w:rsidRPr="00541651">
        <w:rPr>
          <w:rFonts w:ascii="Times New Roman" w:hAnsi="Times New Roman" w:cs="Times New Roman"/>
          <w:sz w:val="24"/>
          <w:szCs w:val="24"/>
          <w:lang w:val="ro-RO"/>
        </w:rPr>
        <w:t>H.G. nr</w:t>
      </w:r>
      <w:r w:rsidR="000917C5" w:rsidRPr="00541651">
        <w:rPr>
          <w:rFonts w:ascii="Times New Roman" w:hAnsi="Times New Roman" w:cs="Times New Roman"/>
          <w:sz w:val="24"/>
          <w:szCs w:val="24"/>
          <w:lang w:val="ro-RO"/>
        </w:rPr>
        <w:t>. 140/</w:t>
      </w:r>
      <w:r w:rsidR="00380B92" w:rsidRPr="00541651">
        <w:rPr>
          <w:rFonts w:ascii="Times New Roman" w:hAnsi="Times New Roman" w:cs="Times New Roman"/>
          <w:sz w:val="24"/>
          <w:szCs w:val="24"/>
          <w:lang w:val="ro-RO"/>
        </w:rPr>
        <w:t>2018.</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bCs/>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V. Obligaţiile părţilor</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bCs/>
          <w:sz w:val="24"/>
          <w:szCs w:val="24"/>
          <w:lang w:val="ro-RO"/>
        </w:rPr>
        <w:t xml:space="preserve">    A. Obligaţiile casei de asigurări de sănătate</w:t>
      </w:r>
    </w:p>
    <w:p w:rsidR="008D45DD" w:rsidRPr="00541651" w:rsidRDefault="00700E97" w:rsidP="004E7815">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6</w:t>
      </w:r>
      <w:r w:rsidR="008D45DD" w:rsidRPr="00541651">
        <w:rPr>
          <w:rFonts w:ascii="Times New Roman" w:hAnsi="Times New Roman" w:cs="Times New Roman"/>
          <w:sz w:val="24"/>
          <w:szCs w:val="24"/>
          <w:lang w:val="ro-RO"/>
        </w:rPr>
        <w:t xml:space="preserve"> Casa de asigurări de sănătate are următoarele obligaţii:</w:t>
      </w:r>
    </w:p>
    <w:p w:rsidR="008D45DD" w:rsidRPr="00541651" w:rsidRDefault="008D45DD" w:rsidP="004E7815">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iCs/>
          <w:sz w:val="24"/>
          <w:szCs w:val="24"/>
          <w:lang w:val="ro-RO"/>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w:t>
      </w:r>
    </w:p>
    <w:p w:rsidR="008D45DD" w:rsidRPr="00541651" w:rsidRDefault="008D45DD" w:rsidP="00A65301">
      <w:pPr>
        <w:autoSpaceDE w:val="0"/>
        <w:autoSpaceDN w:val="0"/>
        <w:adjustRightInd w:val="0"/>
        <w:spacing w:after="0" w:line="240" w:lineRule="auto"/>
        <w:jc w:val="both"/>
        <w:rPr>
          <w:rFonts w:ascii="Times New Roman" w:hAnsi="Times New Roman" w:cs="Times New Roman"/>
          <w:strike/>
          <w:sz w:val="24"/>
          <w:szCs w:val="24"/>
          <w:lang w:val="ro-RO"/>
        </w:rPr>
      </w:pPr>
      <w:r w:rsidRPr="00541651">
        <w:rPr>
          <w:rFonts w:ascii="Times New Roman" w:hAnsi="Times New Roman" w:cs="Times New Roman"/>
          <w:sz w:val="24"/>
          <w:szCs w:val="24"/>
          <w:lang w:val="ro-RO"/>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w:t>
      </w:r>
      <w:r w:rsidR="000D7DAD" w:rsidRPr="00541651">
        <w:rPr>
          <w:rFonts w:ascii="Times New Roman" w:hAnsi="Times New Roman" w:cs="Times New Roman"/>
          <w:sz w:val="24"/>
          <w:szCs w:val="24"/>
          <w:lang w:val="ro-RO"/>
        </w:rPr>
        <w:t>Ordinului ministrului sănătăţii şi al preşedintelui Casei Naţionale de Asigurări de Sănătate nr. ........</w:t>
      </w:r>
      <w:r w:rsidR="00223372" w:rsidRPr="00541651">
        <w:rPr>
          <w:rFonts w:ascii="Times New Roman" w:hAnsi="Times New Roman" w:cs="Times New Roman"/>
          <w:sz w:val="24"/>
          <w:szCs w:val="24"/>
          <w:lang w:val="ro-RO"/>
        </w:rPr>
        <w:t>/</w:t>
      </w:r>
      <w:r w:rsidR="000D7DAD"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0D7DAD"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xml:space="preserve">, în limita valorii de contract; </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și/sau prin poșta electronică;</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e) să informeze în prealabil,</w:t>
      </w:r>
      <w:r w:rsidR="000D7DAD" w:rsidRPr="00541651">
        <w:rPr>
          <w:rFonts w:ascii="Times New Roman" w:hAnsi="Times New Roman" w:cs="Times New Roman"/>
          <w:sz w:val="24"/>
          <w:szCs w:val="24"/>
          <w:lang w:val="ro-RO"/>
        </w:rPr>
        <w:t xml:space="preserve"> în termenul prevăzut la art. 196</w:t>
      </w:r>
      <w:r w:rsidRPr="00541651">
        <w:rPr>
          <w:rFonts w:ascii="Times New Roman" w:hAnsi="Times New Roman" w:cs="Times New Roman"/>
          <w:sz w:val="24"/>
          <w:szCs w:val="24"/>
          <w:lang w:val="ro-RO"/>
        </w:rPr>
        <w:t xml:space="preserve"> alin. (1)</w:t>
      </w:r>
      <w:r w:rsidR="000D7DAD" w:rsidRPr="00541651">
        <w:rPr>
          <w:rFonts w:ascii="Times New Roman" w:hAnsi="Times New Roman" w:cs="Times New Roman"/>
          <w:sz w:val="24"/>
          <w:szCs w:val="24"/>
          <w:lang w:val="ro-RO"/>
        </w:rPr>
        <w:t xml:space="preserve"> din anexa 2 la H.G. nr. </w:t>
      </w:r>
      <w:r w:rsidR="000917C5" w:rsidRPr="00541651">
        <w:rPr>
          <w:rFonts w:ascii="Times New Roman" w:hAnsi="Times New Roman" w:cs="Times New Roman"/>
          <w:sz w:val="24"/>
          <w:szCs w:val="24"/>
          <w:lang w:val="ro-RO"/>
        </w:rPr>
        <w:t>140/</w:t>
      </w:r>
      <w:r w:rsidR="000D7DAD"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f) să înmâneze la data finalizării controlului procesele-verbale de constatare/rapoartele de control/notele de constatare, după caz, furnizorilor de servicii medicale paraclinice,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g) să deducă spre soluţionare organelor abilitate situaţiile în care se constată neconformitatea documentelor depuse de către furnizori, pentru a căror corectitudine furnizorii depun declaraţii pe propria răspundere;</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decontării lunare, motivarea sumelor decontate; în situaţia în care se constată ulterior că refuzul decontării unor servicii a fost nejustificat, sumele neachitate se vor regulariza;</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i) să aducă la cunoştinţa furnizorilor de servicii medicale cu care se află în relaţie contractuală numele şi codul de parafă ale medicilor care nu mai sunt în relaţie contractuală cu casa de asigurări de sănătate;</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j) să deconteze contravaloarea serviciilor medicale paraclinice acordate în baza biletelor de trimitere utilizate în sistemul asigurărilor sociale de sănătate;</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k) să deconteze contravaloarea serviciilor medicale paraclinice numai dacă medicii de specialitate din specialitățile clinice care au încheiate acte adiționale pentru furnizarea de servicii medicale paraclinice au competenţa legală necesară şi au în dotarea cabinetului aparatura medicală corespunzătoare pentru realizarea acestora,</w:t>
      </w:r>
      <w:r w:rsidR="00AE465B" w:rsidRPr="00541651">
        <w:rPr>
          <w:rFonts w:ascii="Times New Roman" w:hAnsi="Times New Roman" w:cs="Times New Roman"/>
          <w:sz w:val="24"/>
          <w:szCs w:val="24"/>
          <w:lang w:val="ro-RO"/>
        </w:rPr>
        <w:t xml:space="preserve"> în condiţiile prevăzute în 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AE465B"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AE465B"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w:t>
      </w:r>
    </w:p>
    <w:p w:rsidR="00AE465B"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l) să contracteze servicii medicale paraclinice, respectiv să deconteze serviciile medicale efectuate, raportate şi validate, prevăzute în lista serviciilor medicale pentru care plata se efectuează prin tarif pe serviciu medical, </w:t>
      </w:r>
      <w:r w:rsidR="00AE465B" w:rsidRPr="00541651">
        <w:rPr>
          <w:rFonts w:ascii="Times New Roman" w:hAnsi="Times New Roman" w:cs="Times New Roman"/>
          <w:sz w:val="24"/>
          <w:szCs w:val="24"/>
          <w:lang w:val="ro-RO"/>
        </w:rPr>
        <w:t>în condiţiile prevăzute în 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AE465B"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AE465B" w:rsidRPr="00541651">
        <w:rPr>
          <w:rFonts w:ascii="Times New Roman" w:hAnsi="Times New Roman" w:cs="Times New Roman"/>
          <w:sz w:val="24"/>
          <w:szCs w:val="24"/>
          <w:lang w:val="ro-RO"/>
        </w:rPr>
        <w:t>2018;</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m) să deconteze furnizorilor de servicii medicale paraclinice cu care au încheiat contracte contravaloarea serviciilor medicale paraclinice acordate asiguraţilor, indiferent de casa de asigurări de sănătate la care este luat în evidenţă asiguratul și indiferent dacă medicul care a făcut recomandarea se află sau nu în relație contractuală cu aceeași casă de asigurări de sănătate cu care se află în relație contractuală furnizorul de servicii medicale paraclinice. Pentru serviciile acordate până la data de 1 iulie 2018 casele de asigurări de sănătate decontează investigațiile medicale paraclinice furnizorilor cu care se află în relație contractuală,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w:t>
      </w:r>
    </w:p>
    <w:p w:rsidR="008D45DD" w:rsidRPr="00541651" w:rsidRDefault="008D45DD" w:rsidP="00A65301">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n) să recupereze de la furnizorii care au acordat servicii medicale sumele reprezentând contravaloarea acestor servicii, în situaţia în care asiguraţii nu erau in drept și nu erau îndeplinite condițiile să beneficieze de aceste servicii la data acordării și furnizorul a ignorat avertismentele emise de Platforma informatică a asigurărilor sociale de sănătate;</w:t>
      </w:r>
    </w:p>
    <w:p w:rsidR="00700E97" w:rsidRPr="00541651" w:rsidRDefault="008D45DD" w:rsidP="00A65301">
      <w:pPr>
        <w:autoSpaceDE w:val="0"/>
        <w:autoSpaceDN w:val="0"/>
        <w:adjustRightInd w:val="0"/>
        <w:spacing w:after="0" w:line="240" w:lineRule="auto"/>
        <w:jc w:val="both"/>
        <w:rPr>
          <w:rFonts w:ascii="Times New Roman" w:hAnsi="Times New Roman" w:cs="Times New Roman"/>
          <w:iCs/>
          <w:sz w:val="24"/>
          <w:szCs w:val="24"/>
          <w:lang w:val="ro-RO"/>
        </w:rPr>
      </w:pPr>
      <w:r w:rsidRPr="00541651">
        <w:rPr>
          <w:rFonts w:ascii="Times New Roman" w:hAnsi="Times New Roman" w:cs="Times New Roman"/>
          <w:sz w:val="24"/>
          <w:szCs w:val="24"/>
          <w:lang w:val="ro-RO"/>
        </w:rPr>
        <w:t xml:space="preserve">     o) să pună la dispoziția furnizorilor cu care se află în relații contractuale </w:t>
      </w:r>
      <w:r w:rsidRPr="00541651">
        <w:rPr>
          <w:rFonts w:ascii="Times New Roman" w:hAnsi="Times New Roman" w:cs="Times New Roman"/>
          <w:iCs/>
          <w:sz w:val="24"/>
          <w:szCs w:val="24"/>
          <w:lang w:val="ro-RO"/>
        </w:rPr>
        <w:t>formatul în care aceștia afișează pachetele de servicii medicale şi tarifele corespunzătoare, format stabilit de Casa Naț</w:t>
      </w:r>
      <w:r w:rsidR="00B2133C" w:rsidRPr="00541651">
        <w:rPr>
          <w:rFonts w:ascii="Times New Roman" w:hAnsi="Times New Roman" w:cs="Times New Roman"/>
          <w:iCs/>
          <w:sz w:val="24"/>
          <w:szCs w:val="24"/>
          <w:lang w:val="ro-RO"/>
        </w:rPr>
        <w:t>ională de Asigurări de Sănătate.</w:t>
      </w:r>
    </w:p>
    <w:p w:rsidR="00B2133C" w:rsidRPr="00541651" w:rsidRDefault="00B2133C" w:rsidP="00A65301">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A65301">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sz w:val="24"/>
          <w:szCs w:val="24"/>
          <w:lang w:val="ro-RO"/>
        </w:rPr>
        <w:t xml:space="preserve">    </w:t>
      </w:r>
      <w:r w:rsidRPr="00541651">
        <w:rPr>
          <w:rFonts w:ascii="Times New Roman" w:hAnsi="Times New Roman" w:cs="Times New Roman"/>
          <w:b/>
          <w:bCs/>
          <w:sz w:val="24"/>
          <w:szCs w:val="24"/>
          <w:lang w:val="ro-RO"/>
        </w:rPr>
        <w:t>B. Obligaţiile furnizorului de servicii medicale paraclinice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7 Furnizorul de servicii medicale are următoarele obligaţii:</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a) să informeze asiguraţii cu privire la:</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1. programul de lucru, numele casei de asigurări de sănătate cu care se află în relaţie contractuală, datele de contact ale acesteia care cuprind adresă, telefon, fax, e-mail, pagină web (prin afișare intr-un loc vizibil),</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pachetul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să factureze lunar, în vederea decontării de către casele de asigurări de sănătate, activitatea realizată conform contractelor de furnizare de servicii medicale</w:t>
      </w:r>
      <w:r w:rsidR="00CA456A" w:rsidRPr="00541651">
        <w:rPr>
          <w:rFonts w:ascii="Times New Roman" w:hAnsi="Times New Roman" w:cs="Times New Roman"/>
          <w:sz w:val="24"/>
          <w:szCs w:val="24"/>
          <w:lang w:val="ro-RO"/>
        </w:rPr>
        <w:t xml:space="preserve"> și să transmită</w:t>
      </w:r>
      <w:r w:rsidRPr="00541651">
        <w:rPr>
          <w:rFonts w:ascii="Times New Roman" w:hAnsi="Times New Roman" w:cs="Times New Roman"/>
          <w:sz w:val="24"/>
          <w:szCs w:val="24"/>
          <w:lang w:val="ro-RO"/>
        </w:rPr>
        <w:t xml:space="preserve">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să respecte dreptul la libera alegere de către asigurat a medicului şi a furnizorului,  să acorde asiguraților serviciile prevăzute în pachetul de servicii de bază, fără nicio discriminare;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 să respecte programul de lucru şi să îl comunice caselor de asigurări de sănătate, în baza unui formular al cărui model este prevăzut în </w:t>
      </w:r>
      <w:r w:rsidR="00CA456A" w:rsidRPr="00541651">
        <w:rPr>
          <w:rFonts w:ascii="Times New Roman" w:hAnsi="Times New Roman" w:cs="Times New Roman"/>
          <w:sz w:val="24"/>
          <w:szCs w:val="24"/>
          <w:lang w:val="ro-RO"/>
        </w:rPr>
        <w:t>anexa nr. 45 la 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CA456A"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CA456A"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program asumat prin contractul încheiat cu casa de asigurări de sănătate; programul de lucru se poate modifica prin act adiţional la contractul încheiat cu casa de asigurări de sănătate;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f)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h)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j)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k)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l)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 Managementul listelor de prioritate pentru serviciile medicale paraclinice se face electronic prin serviciul pus la dispoziţie de Casa Naţională de Asigurări de Sănătate, începând cu data la care acesta va fi pus în funcţiune;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m) să întocmească evidenţe distincte şi să raporteze distinct serviciile realizate pentru fiecare  laborator/punct de lucru pentru care a încheiat contract cu casa de asigurări de sănătate;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n) să efectueze investigaţiile medicale paraclinice numai în baza biletului de trimitere, care este formular cu regim special utilizat în sistemul de asigurări sociale de sănătate;</w:t>
      </w:r>
      <w:r w:rsidR="003D3D8F" w:rsidRPr="00541651">
        <w:rPr>
          <w:rFonts w:ascii="Times New Roman" w:hAnsi="Times New Roman" w:cs="Times New Roman"/>
          <w:sz w:val="24"/>
          <w:szCs w:val="24"/>
          <w:lang w:val="ro-RO"/>
        </w:rPr>
        <w:t xml:space="preserve"> </w:t>
      </w:r>
      <w:r w:rsidRPr="00541651">
        <w:rPr>
          <w:rFonts w:ascii="Times New Roman" w:hAnsi="Times New Roman" w:cs="Times New Roman"/>
          <w:sz w:val="24"/>
          <w:szCs w:val="24"/>
          <w:lang w:val="ro-RO"/>
        </w:rPr>
        <w:t>investigaţiile efectuate fără bilet de trimitere nu se decontează de casa de asigurări de sănătate. Pentru pacienţii din statele membre ale Uniunii Europene/din Spaţiul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Până la data de 1 iulie 2018, furnizorul efectuează investigaţiile medicale paraclinice numai în baza biletului de trimitere  eliberat de medicul care se află în relaţie contractuală cu aceeaşi casă de asigurări de sănătate cu care se află în relaţie contractuală și furnizorul de servicii medicale paraclinice. Începând cu data de 1 iulie 2018, furnizorul efectuează investigații paraclinice pe baza biletului de trimitere indiferent de casa de asigurări de sănătate cu care se află în relație contractuală medicul care l-a eliberat.</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o) să verifice biletele de trimitere în ceea ce priveşte datele obligatorii pe care acestea trebuie să le cuprindă potrivit prevederilor legale în vigoare;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p) să utilizeze numai reactivi care intră în categoria dispozitivelor medicale in vitro şi au declaraţii de conformitate CE emise de producători şi să practice o evidenţă de gestiune cantitativ-valorică lunară corectă şi actualizată pentru reactivi în cazul furnizorilor de investigaţii medicale paraclinice - analize medicale de laborator;</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q)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SR EN ISO 15189;</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r) să facă dovada îndeplinirii criteriului de calitate ca parte componentă a criteriilor de selecţie, în condiţiile prevăzute în </w:t>
      </w:r>
      <w:r w:rsidR="003D3D8F" w:rsidRPr="00541651">
        <w:rPr>
          <w:rFonts w:ascii="Times New Roman" w:hAnsi="Times New Roman" w:cs="Times New Roman"/>
          <w:sz w:val="24"/>
          <w:szCs w:val="24"/>
          <w:lang w:val="ro-RO"/>
        </w:rPr>
        <w:t>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3D3D8F"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3D3D8F"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pe toată perioada de derulare a contractului; pentru furnizorii de servicii medicale paraclinice - analize medicale de laborator</w:t>
      </w:r>
      <w:r w:rsidR="003D3D8F"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 xml:space="preserve"> analizele medicale prevăzute în pachetul de bază pentru care se solicită certificatul de acreditare </w:t>
      </w:r>
      <w:r w:rsidR="00B17056" w:rsidRPr="00541651">
        <w:rPr>
          <w:rFonts w:ascii="Times New Roman" w:hAnsi="Times New Roman" w:cs="Times New Roman"/>
          <w:sz w:val="24"/>
          <w:szCs w:val="24"/>
          <w:lang w:val="ro-RO"/>
        </w:rPr>
        <w:t>sunt prevăzute în</w:t>
      </w:r>
      <w:r w:rsidRPr="00541651">
        <w:rPr>
          <w:rFonts w:ascii="Times New Roman" w:hAnsi="Times New Roman" w:cs="Times New Roman"/>
          <w:sz w:val="24"/>
          <w:szCs w:val="24"/>
          <w:lang w:val="ro-RO"/>
        </w:rPr>
        <w:t xml:space="preserve"> </w:t>
      </w:r>
      <w:r w:rsidR="003D3D8F" w:rsidRPr="00541651">
        <w:rPr>
          <w:rFonts w:ascii="Times New Roman" w:hAnsi="Times New Roman" w:cs="Times New Roman"/>
          <w:sz w:val="24"/>
          <w:szCs w:val="24"/>
          <w:lang w:val="ro-RO"/>
        </w:rPr>
        <w:t>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3D3D8F"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3D3D8F"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s) să pună la dispoziţia organelor de control ale caselor de asigurări de sănătate/Casei Naţionale de Asigurări de Sănătate documentele justificative din care să reiasă corelarea între tipul si cantitatea de reactivi achiziționați şi toate analizele efectuate pe perioada controlată, atât în relație contractuală cât și în afara relației contractuale cu casa de asigurări de sănătate. Documentele justificative puse la dispoziția organelor de control pot fi: facturi, certificate de conformitate CE, fișe de evidenţă reactivi, consumabile, calibratori, controale, din care sa reiasă tipul-denumirea, cantitatea, număr lot cu termen de valabilitate, data intrării, data punerii în consum şi ritmicitatea consumului;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situația în care casa de asigurări de sănătate sesizează neconcordanțe între numărul și tipul investigațiilor medicale paraclinice efectuate în perioada verificată și cantitatea de reactivi/consumabile achiziționați conform facturilor și utilizați în efectuarea investigațiilor medicale paraclinice, aceasta sesizează mai departe instituțiile abilitate de lege să efectueze controlul unității respective; </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ş)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t) să prezinte la contractare, respectiv pe parcursul derulării contractului de furnizare de servicii medicale: avizul de utilizare sau buletinul de verificare periodică, emis de ANMDM, pentru aparatura din dotare, după caz. Această prevedere reprezintă condiţie de eligibilitate pentru aparatul/aparatele respectiv(e), în vederea atribuirii punctajului conform metodologiei prevăzute în </w:t>
      </w:r>
      <w:r w:rsidR="001D06D1" w:rsidRPr="00541651">
        <w:rPr>
          <w:rFonts w:ascii="Times New Roman" w:hAnsi="Times New Roman" w:cs="Times New Roman"/>
          <w:sz w:val="24"/>
          <w:szCs w:val="24"/>
          <w:lang w:val="ro-RO"/>
        </w:rPr>
        <w:t>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1D06D1"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1D06D1"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ţ) să consemneze în buletinele care cuprind rezultatele investigaţiilor medicale paraclinice - analizelor medicale de laborator efectuate şi intervalele biologice de referință ale acestora, conform standardului SR EN ISO 15189;</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u) să stocheze în arhiva proprie imaginile rezultate ca urmare a investigaţiilor medicale paraclinice de radiologie şi imagistică medicală, în conformitate cu specificaţiile tehnice ale aparatului şi în condiţiile prevăzute în </w:t>
      </w:r>
      <w:r w:rsidR="001D06D1" w:rsidRPr="00541651">
        <w:rPr>
          <w:rFonts w:ascii="Times New Roman" w:hAnsi="Times New Roman" w:cs="Times New Roman"/>
          <w:sz w:val="24"/>
          <w:szCs w:val="24"/>
          <w:lang w:val="ro-RO"/>
        </w:rPr>
        <w:t>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001D06D1" w:rsidRPr="00541651">
        <w:rPr>
          <w:rFonts w:ascii="Times New Roman" w:hAnsi="Times New Roman" w:cs="Times New Roman"/>
          <w:sz w:val="24"/>
          <w:szCs w:val="24"/>
          <w:lang w:val="ro-RO"/>
        </w:rPr>
        <w:t xml:space="preserve">....../2018 pentru aprobarea Normelor metodologice de aplicare în anul 2018 a H.G. nr. </w:t>
      </w:r>
      <w:r w:rsidR="000917C5" w:rsidRPr="00541651">
        <w:rPr>
          <w:rFonts w:ascii="Times New Roman" w:hAnsi="Times New Roman" w:cs="Times New Roman"/>
          <w:sz w:val="24"/>
          <w:szCs w:val="24"/>
          <w:lang w:val="ro-RO"/>
        </w:rPr>
        <w:t>140/</w:t>
      </w:r>
      <w:r w:rsidR="001D06D1"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pentru asiguraţii cărora le-au furnizat aceste servicii;</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v)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Ordonanţei de urgenţă a Guvernului nr. 83/2000, aprobată cu modificări prin Legea nr. 598/2001;</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x) să completeze/ să transmită datele pacientului în dosarul electronic de sănătate al acestuia; </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y)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z) să verifice calitatea de asigurat, în conformitate cu prevederile legale în vigoare; </w:t>
      </w:r>
    </w:p>
    <w:p w:rsidR="003A4C96" w:rsidRPr="00541651" w:rsidRDefault="003A4C96" w:rsidP="00276FAB">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4911BD" w:rsidRPr="00541651">
        <w:rPr>
          <w:rFonts w:ascii="Times New Roman" w:hAnsi="Times New Roman" w:cs="Times New Roman"/>
          <w:sz w:val="24"/>
          <w:szCs w:val="24"/>
          <w:lang w:val="ro-RO"/>
        </w:rPr>
        <w:t>n semnătură electronică extinsă</w:t>
      </w:r>
      <w:r w:rsidR="00276FAB" w:rsidRPr="00541651">
        <w:rPr>
          <w:rFonts w:ascii="Times New Roman" w:hAnsi="Times New Roman" w:cs="Times New Roman"/>
          <w:bCs/>
          <w:sz w:val="24"/>
          <w:szCs w:val="24"/>
        </w:rPr>
        <w:t>/</w:t>
      </w:r>
      <w:r w:rsidR="00276FAB" w:rsidRPr="00541651">
        <w:rPr>
          <w:rFonts w:ascii="Times New Roman" w:hAnsi="Times New Roman" w:cs="Times New Roman"/>
          <w:bCs/>
          <w:sz w:val="24"/>
          <w:szCs w:val="24"/>
          <w:lang w:val="ro-RO"/>
        </w:rPr>
        <w:t>calificată potrivit legislației naționale/europene în vigoare privind serviciile de încredere</w:t>
      </w:r>
      <w:r w:rsidRPr="00541651">
        <w:rPr>
          <w:rFonts w:ascii="Times New Roman" w:hAnsi="Times New Roman" w:cs="Times New Roman"/>
          <w:sz w:val="24"/>
          <w:szCs w:val="24"/>
          <w:lang w:val="ro-RO"/>
        </w:rPr>
        <w:t>.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ab) să prezinte la cererea organelor de control ale caselor de asigurări de sănătate/Casei Naţionale de Asigurări de Sănătate înregistrări ale controlului intern de calitate, nivel normal și patologic, care să dovedească efectuarea și validarea acestuia în conformitate cu cerințele standardului SR EN ISO 15189, pentru fiecare zi în care s-au efectuat analizele medicale de laborator care fac obiectul contractului; în cazul în care furnizorul nu poate prezenta această dovadă, contractul se reziliază de plin drept;</w:t>
      </w:r>
    </w:p>
    <w:p w:rsidR="003A4C96"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ac)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w:t>
      </w:r>
      <w:r w:rsidR="004911BD" w:rsidRPr="00541651">
        <w:rPr>
          <w:rFonts w:ascii="Times New Roman" w:hAnsi="Times New Roman" w:cs="Times New Roman"/>
          <w:sz w:val="24"/>
          <w:szCs w:val="24"/>
          <w:lang w:val="ro-RO"/>
        </w:rPr>
        <w:t>n semnătură electronică extinsă</w:t>
      </w:r>
      <w:r w:rsidR="004911BD" w:rsidRPr="00541651">
        <w:rPr>
          <w:rFonts w:ascii="Times New Roman" w:hAnsi="Times New Roman" w:cs="Times New Roman"/>
          <w:bCs/>
          <w:sz w:val="24"/>
          <w:szCs w:val="24"/>
        </w:rPr>
        <w:t>/</w:t>
      </w:r>
      <w:r w:rsidR="006B03AE" w:rsidRPr="00541651">
        <w:rPr>
          <w:rFonts w:ascii="Times New Roman" w:hAnsi="Times New Roman" w:cs="Times New Roman"/>
          <w:bCs/>
          <w:sz w:val="24"/>
          <w:szCs w:val="24"/>
          <w:lang w:val="ro-RO"/>
        </w:rPr>
        <w:t>calificată potrivit legislației naționale/europene în vigoare privind serviciile de încredere</w:t>
      </w:r>
      <w:r w:rsidRPr="00541651">
        <w:rPr>
          <w:rFonts w:ascii="Times New Roman" w:hAnsi="Times New Roman" w:cs="Times New Roman"/>
          <w:sz w:val="24"/>
          <w:szCs w:val="24"/>
          <w:lang w:val="ro-RO"/>
        </w:rPr>
        <w:t>. În situaţia nerespectării acestei obligaţii, serviciile medicale nu se decontează furnizorilor de către casele de asigurări de sănătate.</w:t>
      </w:r>
    </w:p>
    <w:p w:rsidR="008D45DD" w:rsidRPr="00541651" w:rsidRDefault="003A4C9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ad)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 precum şi daune sănătăţii propriei persoane, din culpă</w:t>
      </w:r>
      <w:r w:rsidR="001F36FA" w:rsidRPr="00541651">
        <w:rPr>
          <w:rFonts w:ascii="Times New Roman" w:hAnsi="Times New Roman" w:cs="Times New Roman"/>
          <w:sz w:val="24"/>
          <w:szCs w:val="24"/>
          <w:lang w:val="ro-RO"/>
        </w:rPr>
        <w:t xml:space="preserve"> </w:t>
      </w:r>
      <w:r w:rsidR="001F36FA" w:rsidRPr="00541651">
        <w:rPr>
          <w:rFonts w:ascii="Times New Roman" w:hAnsi="Times New Roman" w:cs="Times New Roman"/>
          <w:sz w:val="24"/>
          <w:szCs w:val="24"/>
        </w:rPr>
        <w:t>- dacă la nivelul furnizorilor există documente în acest sens</w:t>
      </w:r>
      <w:r w:rsidRPr="00541651">
        <w:rPr>
          <w:rFonts w:ascii="Times New Roman" w:hAnsi="Times New Roman" w:cs="Times New Roman"/>
          <w:sz w:val="24"/>
          <w:szCs w:val="24"/>
          <w:lang w:val="ro-RO"/>
        </w:rPr>
        <w:t>, și au obligația să le comunice lunar casei de asigurări de sănătate cu care se află în relație contractuală.</w:t>
      </w:r>
    </w:p>
    <w:p w:rsidR="000F7648" w:rsidRPr="00541651" w:rsidRDefault="000F7648"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VI. Modalităţi de plată</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8 Modalitatea de plată în asistenţa medicală de specialitate din ambulatoriu pentru serviciile paraclinice este tarif pe serviciu medical exprimat în lei la tarifele prevăzute în anexa 17 şi în condiţiile prevăzute în anexa nr. 18 la 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....../201</w:t>
      </w:r>
      <w:r w:rsidR="00380B92"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pentru aprobarea Normelor metodologice de aplicare în anul 201</w:t>
      </w:r>
      <w:r w:rsidR="00380B92"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a </w:t>
      </w:r>
      <w:r w:rsidR="00A46E78" w:rsidRPr="00541651">
        <w:rPr>
          <w:rFonts w:ascii="Times New Roman" w:hAnsi="Times New Roman" w:cs="Times New Roman"/>
          <w:sz w:val="24"/>
          <w:szCs w:val="24"/>
          <w:lang w:val="ro-RO"/>
        </w:rPr>
        <w:t>H.G. nr</w:t>
      </w:r>
      <w:r w:rsidR="000917C5" w:rsidRPr="00541651">
        <w:rPr>
          <w:rFonts w:ascii="Times New Roman" w:hAnsi="Times New Roman" w:cs="Times New Roman"/>
          <w:sz w:val="24"/>
          <w:szCs w:val="24"/>
          <w:lang w:val="ro-RO"/>
        </w:rPr>
        <w:t>. 140/</w:t>
      </w:r>
      <w:r w:rsidR="00A46E78"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_____________________________________________________________________________</w:t>
      </w:r>
      <w:r w:rsidR="00B96299" w:rsidRPr="00541651">
        <w:rPr>
          <w:rFonts w:ascii="Times New Roman" w:hAnsi="Times New Roman" w:cs="Times New Roman"/>
          <w:sz w:val="24"/>
          <w:szCs w:val="24"/>
          <w:lang w:val="ro-RO"/>
        </w:rPr>
        <w:t>_</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|Nr.  | Serviciul paraclinic |Tarif     | Număr de servicii |Total lei        |</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|crt. |                      |contractat| negociat*)        |(col. 2 x col. 3)|</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|_____|______________________|__________|___________________|_________________|</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  0  |         1            |     2    |         3         |        4        |</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|_____|______________________|__________|___________________|_________________|</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  1. |                      |          |                   |                 |</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|_____|______________________|__________|___________________|_________________|</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  2. |                      |          |                   |                 |</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|_____|______________________|__________|___________________|_________________|</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 ..  |                      |          |                   |                 |</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|_____|______________________|__________|___________________|_________________|</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|TOTAL|                      |     X    |         X         |                 |</w:t>
      </w:r>
    </w:p>
    <w:p w:rsidR="00700E97" w:rsidRPr="00541651" w:rsidRDefault="00700E97" w:rsidP="00700E97">
      <w:pPr>
        <w:autoSpaceDE w:val="0"/>
        <w:autoSpaceDN w:val="0"/>
        <w:adjustRightInd w:val="0"/>
        <w:spacing w:after="0" w:line="240" w:lineRule="auto"/>
        <w:jc w:val="both"/>
        <w:rPr>
          <w:rFonts w:ascii="Courier New" w:hAnsi="Courier New" w:cs="Courier New"/>
          <w:sz w:val="20"/>
          <w:szCs w:val="20"/>
          <w:lang w:val="ro-RO"/>
        </w:rPr>
      </w:pPr>
      <w:r w:rsidRPr="00541651">
        <w:rPr>
          <w:rFonts w:ascii="Courier New" w:hAnsi="Courier New" w:cs="Courier New"/>
          <w:sz w:val="20"/>
          <w:szCs w:val="20"/>
          <w:lang w:val="ro-RO"/>
        </w:rPr>
        <w:t>|_____|______________________|__________|___________________|_________________|</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Numărul negociat de servicii este orientativ, cu obligaţia încadrării în valoarea contractului.</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Tarifele contractate nu pot fi mai mari decât cele prevăzute în anexa nr. 17 la Ordinul ministrului sănătăţii şi al preşedintelui Casei Naţionale de Asigurări de Sănătate nr. ......</w:t>
      </w:r>
      <w:r w:rsidR="00223372"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..../201</w:t>
      </w:r>
      <w:r w:rsidR="00380B92"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pentru aprobarea Normelor metodologice de aplicare în anul 201</w:t>
      </w:r>
      <w:r w:rsidR="00380B92" w:rsidRPr="00541651">
        <w:rPr>
          <w:rFonts w:ascii="Times New Roman" w:hAnsi="Times New Roman" w:cs="Times New Roman"/>
          <w:sz w:val="24"/>
          <w:szCs w:val="24"/>
          <w:lang w:val="ro-RO"/>
        </w:rPr>
        <w:t>8</w:t>
      </w:r>
      <w:r w:rsidRPr="00541651">
        <w:rPr>
          <w:rFonts w:ascii="Times New Roman" w:hAnsi="Times New Roman" w:cs="Times New Roman"/>
          <w:sz w:val="24"/>
          <w:szCs w:val="24"/>
          <w:lang w:val="ro-RO"/>
        </w:rPr>
        <w:t xml:space="preserve"> a </w:t>
      </w:r>
      <w:r w:rsidR="00A46E78" w:rsidRPr="00541651">
        <w:rPr>
          <w:rFonts w:ascii="Times New Roman" w:hAnsi="Times New Roman" w:cs="Times New Roman"/>
          <w:sz w:val="24"/>
          <w:szCs w:val="24"/>
          <w:lang w:val="ro-RO"/>
        </w:rPr>
        <w:t>H.G. nr.</w:t>
      </w:r>
      <w:r w:rsidR="000917C5" w:rsidRPr="00541651">
        <w:rPr>
          <w:rFonts w:ascii="Times New Roman" w:hAnsi="Times New Roman" w:cs="Times New Roman"/>
          <w:sz w:val="24"/>
          <w:szCs w:val="24"/>
          <w:lang w:val="ro-RO"/>
        </w:rPr>
        <w:t xml:space="preserve"> 140/</w:t>
      </w:r>
      <w:r w:rsidR="00A46E78"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Suma anuală contractată, distinct pe tipuri de investigaţii paraclinice, respectiv: analize de laborator, anatomie patologică, investigaţii de radiologie-imagistică medicală, este de </w:t>
      </w:r>
      <w:r w:rsidR="00A62841"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din care: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Suma aferentă trimestrului I</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din care:</w:t>
      </w:r>
    </w:p>
    <w:p w:rsidR="00A62841"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I </w:t>
      </w:r>
      <w:r w:rsidR="004911BD"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A62841"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II </w:t>
      </w:r>
      <w:r w:rsidR="004911BD"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III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Suma aferentă trimestrului II </w:t>
      </w:r>
      <w:r w:rsidR="004911BD"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din care: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IV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V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VI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Suma aferentă trimestrului III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din care: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VII </w:t>
      </w:r>
      <w:r w:rsidR="004911BD"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VIII </w:t>
      </w:r>
      <w:r w:rsidR="004911BD"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IX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Suma aferentă trimestrului IV </w:t>
      </w:r>
      <w:r w:rsidR="004911BD"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din care: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X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XI </w:t>
      </w:r>
      <w:r w:rsidR="00380B92" w:rsidRPr="00541651">
        <w:rPr>
          <w:rFonts w:ascii="Times New Roman" w:hAnsi="Times New Roman" w:cs="Times New Roman"/>
          <w:sz w:val="24"/>
          <w:szCs w:val="24"/>
          <w:lang w:val="ro-RO"/>
        </w:rPr>
        <w:tab/>
      </w:r>
      <w:r w:rsidR="002A0F57" w:rsidRPr="00541651">
        <w:rPr>
          <w:rFonts w:ascii="Times New Roman" w:hAnsi="Times New Roman" w:cs="Times New Roman"/>
          <w:sz w:val="24"/>
          <w:szCs w:val="24"/>
          <w:lang w:val="ro-RO"/>
        </w:rPr>
        <w:t>………</w:t>
      </w:r>
      <w:r w:rsidR="00A62841" w:rsidRPr="00541651">
        <w:rPr>
          <w:rFonts w:ascii="Times New Roman" w:hAnsi="Times New Roman" w:cs="Times New Roman"/>
          <w:sz w:val="24"/>
          <w:szCs w:val="24"/>
          <w:lang w:val="ro-RO"/>
        </w:rPr>
        <w:t>lei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luna XII </w:t>
      </w:r>
      <w:r w:rsidR="002A0F57" w:rsidRPr="00541651">
        <w:rPr>
          <w:rFonts w:ascii="Times New Roman" w:hAnsi="Times New Roman" w:cs="Times New Roman"/>
          <w:sz w:val="24"/>
          <w:szCs w:val="24"/>
          <w:lang w:val="ro-RO"/>
        </w:rPr>
        <w:tab/>
      </w:r>
      <w:r w:rsidR="00A62841" w:rsidRPr="00541651">
        <w:rPr>
          <w:rFonts w:ascii="Times New Roman" w:hAnsi="Times New Roman" w:cs="Times New Roman"/>
          <w:sz w:val="24"/>
          <w:szCs w:val="24"/>
          <w:lang w:val="ro-RO"/>
        </w:rPr>
        <w:t>………lei</w:t>
      </w:r>
      <w:r w:rsidRPr="00541651">
        <w:rPr>
          <w:rFonts w:ascii="Times New Roman" w:hAnsi="Times New Roman" w:cs="Times New Roman"/>
          <w:sz w:val="24"/>
          <w:szCs w:val="24"/>
          <w:lang w:val="ro-RO"/>
        </w:rPr>
        <w:t>.</w:t>
      </w: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sz w:val="24"/>
          <w:szCs w:val="24"/>
          <w:lang w:val="ro-RO"/>
        </w:rPr>
        <w:t xml:space="preserve">    Suma contractată pe an se defalchează pe trimestre şi luni şi se regularizează</w:t>
      </w:r>
      <w:r w:rsidR="004911BD" w:rsidRPr="00541651">
        <w:rPr>
          <w:rFonts w:ascii="Times New Roman" w:hAnsi="Times New Roman" w:cs="Times New Roman"/>
          <w:sz w:val="24"/>
          <w:szCs w:val="24"/>
          <w:lang w:val="ro-RO"/>
        </w:rPr>
        <w:t xml:space="preserve"> </w:t>
      </w:r>
      <w:r w:rsidR="00223D5C" w:rsidRPr="00541651">
        <w:rPr>
          <w:rFonts w:ascii="Times New Roman" w:hAnsi="Times New Roman" w:cs="Times New Roman"/>
          <w:sz w:val="24"/>
          <w:szCs w:val="24"/>
          <w:lang w:val="ro-RO"/>
        </w:rPr>
        <w:t>trimestrial.</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9 Decontarea serviciilor medicale paraclinice se face lunar, în termen de maximum </w:t>
      </w:r>
      <w:r w:rsidR="00793AC1" w:rsidRPr="00541651">
        <w:rPr>
          <w:rFonts w:ascii="Times New Roman" w:hAnsi="Times New Roman" w:cs="Times New Roman"/>
          <w:sz w:val="24"/>
          <w:szCs w:val="24"/>
          <w:lang w:val="ro-RO"/>
        </w:rPr>
        <w:t>20</w:t>
      </w:r>
      <w:r w:rsidRPr="00541651">
        <w:rPr>
          <w:rFonts w:ascii="Times New Roman" w:hAnsi="Times New Roman" w:cs="Times New Roman"/>
          <w:sz w:val="24"/>
          <w:szCs w:val="24"/>
          <w:lang w:val="ro-RO"/>
        </w:rPr>
        <w:t xml:space="preserve"> de zile calendaristice de la încheierea fiecărei luni, pe baza facturii şi a documentelor justificative care se transmit la casa de asigurări de sănătate până la data de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Toate documentele necesare decontării se certifică pentru realitatea şi exactitatea datelor raportate prin semnătura reprezentanţilor legali ai furnizorilor.</w:t>
      </w: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VII. Calitatea serviciilor medicale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10 Serviciile medicale paraclinice furnizate în baza prezentului contract trebuie să respecte criteriile de calitate a serviciilor medicale furnizate în conformitate cu prevederile legale în vigoare.</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VIII. Răspunderea contractuală</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11 Pentru neîndeplinirea obligaţiilor contractuale, partea în culpă datorează celeilalte părţi daune-interese.</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IX. Clauze speciale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12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(3) În cazul în care împrejurările care obligă la suspendarea executării prezentului contract se prelungesc pe o perioadă mai mare de 6 luni, fiecare parte poate cere rezoluţiunea contractului.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13 Efectuarea de servicii medicale paraclinice peste prevederile contractuale se face pe proprie răspundere şi nu atrage nicio obligaţie din partea casei de asigurări de sănătate cu care s-a încheiat contractul.</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0D41D0"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00700E97" w:rsidRPr="00541651">
        <w:rPr>
          <w:rFonts w:ascii="Times New Roman" w:hAnsi="Times New Roman" w:cs="Times New Roman"/>
          <w:b/>
          <w:sz w:val="24"/>
          <w:szCs w:val="24"/>
          <w:lang w:val="ro-RO"/>
        </w:rPr>
        <w:t xml:space="preserve"> </w:t>
      </w:r>
      <w:r w:rsidR="00700E97" w:rsidRPr="00541651">
        <w:rPr>
          <w:rFonts w:ascii="Times New Roman" w:hAnsi="Times New Roman" w:cs="Times New Roman"/>
          <w:b/>
          <w:bCs/>
          <w:sz w:val="24"/>
          <w:szCs w:val="24"/>
          <w:lang w:val="ro-RO"/>
        </w:rPr>
        <w:t>X. Sancţiuni, condiţii de reziliere, încetare şi suspendare a contractului</w:t>
      </w:r>
    </w:p>
    <w:p w:rsidR="00A46E78" w:rsidRPr="00541651" w:rsidRDefault="000D41D0"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r w:rsidR="00700E97" w:rsidRPr="00541651">
        <w:rPr>
          <w:rFonts w:ascii="Times New Roman" w:hAnsi="Times New Roman" w:cs="Times New Roman"/>
          <w:sz w:val="24"/>
          <w:szCs w:val="24"/>
          <w:lang w:val="ro-RO"/>
        </w:rPr>
        <w:t>ART. 14</w:t>
      </w:r>
      <w:r w:rsidR="00B2133C" w:rsidRPr="00541651">
        <w:rPr>
          <w:rFonts w:ascii="Times New Roman" w:hAnsi="Times New Roman" w:cs="Times New Roman"/>
          <w:sz w:val="24"/>
          <w:szCs w:val="24"/>
          <w:lang w:val="ro-RO"/>
        </w:rPr>
        <w:t xml:space="preserve"> </w:t>
      </w:r>
      <w:r w:rsidR="00A46E78" w:rsidRPr="00541651">
        <w:rPr>
          <w:rFonts w:ascii="Times New Roman" w:hAnsi="Times New Roman" w:cs="Times New Roman"/>
          <w:sz w:val="24"/>
          <w:szCs w:val="24"/>
          <w:lang w:val="ro-RO"/>
        </w:rPr>
        <w:t>(1) În cazul în care în derularea contractului se constată nerespectarea, din motive imputabile furnizorului/medicului, a programului de lucru prevăzut în contract:</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la prima constatare se diminuează cu 5% contravaloarea serviciilor paraclinice aferente lunii în care s-au produs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la a doua constatare se diminuează cu 10% contravaloarea serviciilor paraclinice aferente lunii în care s-au produs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În cazul în care se constată nerespectarea obligaţiilor prevăzute la art. 7 lit. a) pct. 1 și 2, lit. c), lit. f), lit. h), lit. i), lit. k) - m), lit. o) - q), lit. w), lit. x), lit. ad) se aplică următoarele sancţiuni: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la prima constatare avertisment scris;</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la a doua constatare se diminuează cu 3% contravaloarea serviciilor paraclinice aferente lunii în care s-au înregistrat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la a treia constatare se diminuează cu 5% contravaloarea serviciilor paraclinice aferente lunii în care s-au înregistrat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7 lit. n) şi/sau serviciile raportate conform contractului în vederea decontării acestora nu au fost efectuate, se recuperează contravaloarea acestor servicii şi se diminuează cu 10% valoarea de contract aferentă lunii în care s-au înregistrat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(4) În cazul în care în derularea contractului se constată nerespectarea o</w:t>
      </w:r>
      <w:r w:rsidR="00B45D2A" w:rsidRPr="00541651">
        <w:rPr>
          <w:rFonts w:ascii="Times New Roman" w:hAnsi="Times New Roman" w:cs="Times New Roman"/>
          <w:sz w:val="24"/>
          <w:szCs w:val="24"/>
          <w:lang w:val="ro-RO"/>
        </w:rPr>
        <w:t>bligațiilor prevăzute la art. 7</w:t>
      </w:r>
      <w:r w:rsidRPr="00541651">
        <w:rPr>
          <w:rFonts w:ascii="Times New Roman" w:hAnsi="Times New Roman" w:cs="Times New Roman"/>
          <w:sz w:val="24"/>
          <w:szCs w:val="24"/>
          <w:lang w:val="ro-RO"/>
        </w:rPr>
        <w:t xml:space="preserve"> lit. e), j) și z) se aplică următoarele sancțiuni: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la prima constatare avertisment scris;</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la a doua constatare se diminuează cu 5% contravaloarea serviciilor paraclinice aferente lunii în care s-au înregistrat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la a treia constatare se diminuează cu 10% contravaloarea serviciilor paraclinice aferente lunii în care s-au înregistrat aceste situaţii;</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(5) 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(6) Pentru cazurile prevăzute la alin. (1) - (4), casele de asigurări de sănătate ţin evidenţa distinct pe fiecare medic/furnizor, după caz.</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(7) Recuperarea sumei potrivit prevederilor alin. (1) - (4) se face prin plată directă sau executare silită pentru furnizorii care nu mai sunt în relaţie contractuală cu casa de asigurări de sănătate.</w:t>
      </w:r>
    </w:p>
    <w:p w:rsidR="00A46E78" w:rsidRPr="00541651" w:rsidRDefault="00A46E78"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(8) Sumele încasate la nivelul caselor de asigurări de sănătate în condiţiile alin. (1) - (4) se utilizează conform prevederilor legale în vigoare cu aceeaşi destinaţie.</w:t>
      </w:r>
    </w:p>
    <w:p w:rsidR="002D184C"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15</w:t>
      </w:r>
      <w:r w:rsidR="00B2133C" w:rsidRPr="00541651">
        <w:rPr>
          <w:rFonts w:ascii="Times New Roman" w:hAnsi="Times New Roman" w:cs="Times New Roman"/>
          <w:sz w:val="24"/>
          <w:szCs w:val="24"/>
          <w:lang w:val="ro-RO"/>
        </w:rPr>
        <w:t xml:space="preserve"> </w:t>
      </w:r>
      <w:r w:rsidR="002D184C" w:rsidRPr="00541651">
        <w:rPr>
          <w:rFonts w:ascii="Times New Roman" w:hAnsi="Times New Roman" w:cs="Times New Roman"/>
          <w:sz w:val="24"/>
          <w:szCs w:val="24"/>
          <w:lang w:val="ro-RO"/>
        </w:rPr>
        <w:t>(1)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dacă furnizorul de servicii medicale nu începe activitatea în termen de cel mult 30 de zile calendaristice de la data semnării contractului de furnizare de servicii medicale;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dacă din motive imputabile furnizorului acesta îşi întrerupe activitatea pe o perioadă mai mare de 30 de zile calendaristice;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 expirarea perioadei de 30 de zile calendaristice de la revocarea de către organele în drept a dovezii de evaluare a furnizorului;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f)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g) odată cu prima constatare după aplicarea măsurilor prevăzute la art. </w:t>
      </w:r>
      <w:r w:rsidR="003471DA" w:rsidRPr="00541651">
        <w:rPr>
          <w:rFonts w:ascii="Times New Roman" w:hAnsi="Times New Roman" w:cs="Times New Roman"/>
          <w:sz w:val="24"/>
          <w:szCs w:val="24"/>
          <w:lang w:val="ro-RO"/>
        </w:rPr>
        <w:t>14</w:t>
      </w:r>
      <w:r w:rsidRPr="00541651">
        <w:rPr>
          <w:rFonts w:ascii="Times New Roman" w:hAnsi="Times New Roman" w:cs="Times New Roman"/>
          <w:sz w:val="24"/>
          <w:szCs w:val="24"/>
          <w:lang w:val="ro-RO"/>
        </w:rPr>
        <w:t xml:space="preserve"> alin. (1) - (4)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w:t>
      </w:r>
      <w:r w:rsidR="003471DA" w:rsidRPr="00541651">
        <w:rPr>
          <w:rFonts w:ascii="Times New Roman" w:hAnsi="Times New Roman" w:cs="Times New Roman"/>
          <w:sz w:val="24"/>
          <w:szCs w:val="24"/>
          <w:lang w:val="ro-RO"/>
        </w:rPr>
        <w:t xml:space="preserve">art. 14 </w:t>
      </w:r>
      <w:r w:rsidRPr="00541651">
        <w:rPr>
          <w:rFonts w:ascii="Times New Roman" w:hAnsi="Times New Roman" w:cs="Times New Roman"/>
          <w:sz w:val="24"/>
          <w:szCs w:val="24"/>
          <w:lang w:val="ro-RO"/>
        </w:rPr>
        <w:t xml:space="preserve">alin. (1) pentru nerespectarea programului de lucru de către fiecare filială, respectiv punct de lucru din structura furnizorului; dacă la nivelul furnizorului de servicii medicale paraclinice se aplică măsurile prevăzute la </w:t>
      </w:r>
      <w:r w:rsidR="003471DA" w:rsidRPr="00541651">
        <w:rPr>
          <w:rFonts w:ascii="Times New Roman" w:hAnsi="Times New Roman" w:cs="Times New Roman"/>
          <w:sz w:val="24"/>
          <w:szCs w:val="24"/>
          <w:lang w:val="ro-RO"/>
        </w:rPr>
        <w:t xml:space="preserve">art. 14 </w:t>
      </w:r>
      <w:r w:rsidRPr="00541651">
        <w:rPr>
          <w:rFonts w:ascii="Times New Roman" w:hAnsi="Times New Roman" w:cs="Times New Roman"/>
          <w:sz w:val="24"/>
          <w:szCs w:val="24"/>
          <w:lang w:val="ro-RO"/>
        </w:rPr>
        <w:t>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h) în cazul nerespectării obligaţiei prevăzute la art. 7 lit. ș)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i) în cazul nerespectării obligaţiilor prevăzute la art. 72 alin. (10)</w:t>
      </w:r>
      <w:r w:rsidR="003471DA" w:rsidRPr="00541651">
        <w:rPr>
          <w:rFonts w:ascii="Times New Roman" w:hAnsi="Times New Roman" w:cs="Times New Roman"/>
          <w:sz w:val="24"/>
          <w:szCs w:val="24"/>
          <w:lang w:val="ro-RO"/>
        </w:rPr>
        <w:t xml:space="preserve"> din anexa 2 la H.G. nr. </w:t>
      </w:r>
      <w:r w:rsidR="000917C5" w:rsidRPr="00541651">
        <w:rPr>
          <w:rFonts w:ascii="Times New Roman" w:hAnsi="Times New Roman" w:cs="Times New Roman"/>
          <w:sz w:val="24"/>
          <w:szCs w:val="24"/>
          <w:lang w:val="ro-RO"/>
        </w:rPr>
        <w:t>140/</w:t>
      </w:r>
      <w:r w:rsidR="003471DA" w:rsidRPr="00541651">
        <w:rPr>
          <w:rFonts w:ascii="Times New Roman" w:hAnsi="Times New Roman" w:cs="Times New Roman"/>
          <w:sz w:val="24"/>
          <w:szCs w:val="24"/>
          <w:lang w:val="ro-RO"/>
        </w:rPr>
        <w:t>2018</w:t>
      </w:r>
      <w:r w:rsidRPr="00541651">
        <w:rPr>
          <w:rFonts w:ascii="Times New Roman" w:hAnsi="Times New Roman" w:cs="Times New Roman"/>
          <w:sz w:val="24"/>
          <w:szCs w:val="24"/>
          <w:lang w:val="ro-RO"/>
        </w:rPr>
        <w:t xml:space="preserve"> şi a obligaţiilor prevăzute la art. 7 lit. r), t) - v);</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j) refuzul furnizorului de a pune la dispoziţia organelor de control ale caselor de asigurări de sănătate/Casei Naţionale de Asigurări de Sănătate documentele justificative menţionate la art. 7 lit. s);</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k)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condiţiile de reziliere a contractelor prevăzute la alin. (1) lit. f)</w:t>
      </w:r>
      <w:r w:rsidR="00C80C9E" w:rsidRPr="00541651">
        <w:rPr>
          <w:rFonts w:ascii="Times New Roman" w:hAnsi="Times New Roman" w:cs="Times New Roman"/>
          <w:sz w:val="24"/>
          <w:szCs w:val="24"/>
          <w:lang w:val="ro-RO"/>
        </w:rPr>
        <w:t xml:space="preserve">, </w:t>
      </w:r>
      <w:r w:rsidR="007A5791" w:rsidRPr="00541651">
        <w:rPr>
          <w:rFonts w:ascii="Times New Roman" w:hAnsi="Times New Roman" w:cs="Times New Roman"/>
          <w:sz w:val="24"/>
          <w:szCs w:val="24"/>
          <w:lang w:val="ro-RO"/>
        </w:rPr>
        <w:t xml:space="preserve">lit. g) şi </w:t>
      </w:r>
      <w:r w:rsidR="00C80C9E" w:rsidRPr="00541651">
        <w:rPr>
          <w:rFonts w:ascii="Times New Roman" w:hAnsi="Times New Roman" w:cs="Times New Roman"/>
          <w:sz w:val="24"/>
          <w:szCs w:val="24"/>
          <w:lang w:val="ro-RO"/>
        </w:rPr>
        <w:t xml:space="preserve">lit. </w:t>
      </w:r>
      <w:r w:rsidRPr="00541651">
        <w:rPr>
          <w:rFonts w:ascii="Times New Roman" w:hAnsi="Times New Roman" w:cs="Times New Roman"/>
          <w:sz w:val="24"/>
          <w:szCs w:val="24"/>
          <w:lang w:val="ro-RO"/>
        </w:rPr>
        <w:t>k) pentru nerespectarea prevederilor de la art. 7 lit. e)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rsidR="002D184C"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16</w:t>
      </w:r>
      <w:r w:rsidR="002D184C" w:rsidRPr="00541651">
        <w:rPr>
          <w:rFonts w:ascii="Times New Roman" w:hAnsi="Times New Roman" w:cs="Times New Roman"/>
          <w:sz w:val="24"/>
          <w:szCs w:val="24"/>
          <w:lang w:val="ro-RO"/>
        </w:rPr>
        <w:t xml:space="preserve"> (1) Contractul de furnizare de servicii medicale încetează în următoarele situaţii: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de drept, la data la care a intervenit una dintre următoarele situaţii: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a1) furnizorul de servicii medicale îşi încetează activitatea în raza administrativ-teritorială a casei de asigurări de sănătate cu care se află în relaţie contractuală;</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a2) încetarea prin faliment, dizolvare cu lichidare, lichidare, desfiinţare sau reprofilare a furnizorilor de servicii medicale, după caz;</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a3) încetarea definitivă a activităţii casei de asigurări de sănătate;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a4) a survenit decesul titularului laboratorului medical individual, iar cabinetul nu poate continua activitatea în condiţiile legii;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a5) medicul titular al laboratorului medical individual renunţă sau pierde calitatea de membru al Colegiului Medicilor din România;</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din motive imputabile furnizorului, prin reziliere;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acordul de voinţă al părţilor;</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e) denunţarea unilaterală a contractului de către reprezentantul legal al casei de asigurări de sănătate printr-o notificare scrisă privind expirarea termenului de suspendare a contractului în condiţiile art. </w:t>
      </w:r>
      <w:r w:rsidR="00963756" w:rsidRPr="00541651">
        <w:rPr>
          <w:rFonts w:ascii="Times New Roman" w:hAnsi="Times New Roman" w:cs="Times New Roman"/>
          <w:sz w:val="24"/>
          <w:szCs w:val="24"/>
          <w:lang w:val="ro-RO"/>
        </w:rPr>
        <w:t>17</w:t>
      </w:r>
      <w:r w:rsidRPr="00541651">
        <w:rPr>
          <w:rFonts w:ascii="Times New Roman" w:hAnsi="Times New Roman" w:cs="Times New Roman"/>
          <w:sz w:val="24"/>
          <w:szCs w:val="24"/>
          <w:lang w:val="ro-RO"/>
        </w:rPr>
        <w:t xml:space="preserve"> alin. (1) lit. a) - cu excepţia revocării dovezii de evaluare a furnizorului.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w:t>
      </w:r>
    </w:p>
    <w:p w:rsidR="001B1C77" w:rsidRPr="00541651" w:rsidRDefault="00C25006"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r w:rsidR="001B1C77" w:rsidRPr="00541651">
        <w:rPr>
          <w:rFonts w:ascii="Times New Roman" w:hAnsi="Times New Roman" w:cs="Times New Roman"/>
          <w:sz w:val="24"/>
          <w:szCs w:val="24"/>
          <w:lang w:val="ro-RO"/>
        </w:rPr>
        <w:t xml:space="preserve">  </w:t>
      </w:r>
      <w:r w:rsidR="004F3813" w:rsidRPr="00541651">
        <w:rPr>
          <w:rFonts w:ascii="Times New Roman" w:hAnsi="Times New Roman" w:cs="Times New Roman"/>
          <w:sz w:val="24"/>
          <w:szCs w:val="24"/>
          <w:lang w:val="ro-RO"/>
        </w:rPr>
        <w:t xml:space="preserve"> </w:t>
      </w:r>
      <w:r w:rsidR="001B1C77" w:rsidRPr="00541651">
        <w:rPr>
          <w:rFonts w:ascii="Times New Roman" w:hAnsi="Times New Roman" w:cs="Times New Roman"/>
          <w:sz w:val="24"/>
          <w:szCs w:val="24"/>
          <w:lang w:val="ro-RO"/>
        </w:rPr>
        <w:t>(3)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1B1C77" w:rsidRPr="00541651" w:rsidRDefault="001B1C7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1B1C77" w:rsidRPr="00541651" w:rsidRDefault="001B1C7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(5) După reluarea relaţiei contractuale, în cazul în care noul contract se reziliază/se modifică în condiţiile alin. (3) şi (4), casele de asigurări de sănătate nu vor mai încheia contracte cu furnizorii respectivi, respectiv nu vor mai accepta înregistrarea persoanelor prevăzute la alin. (4), în contractele de acelaşi tip încheiate cu aceşti furnizori sau cu alţi furnizori pentru aceste persoane care prin activitatea lor au condus la rezilierea/modificarea contractului.</w:t>
      </w:r>
    </w:p>
    <w:p w:rsidR="001B1C77" w:rsidRPr="00541651" w:rsidRDefault="001B1C7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(6) În cazul în care furnizorii intră în relaţii contractuale cu aceeaşi casă de asigurări de sănătate pentru mai multe sedii secundare/puncte de lucru, nominalizate în contract, prevederile alin. (3) - (5), se aplică în mod corespunzător pentru fiecare dintre sediile secundare/punctele de lucru, după caz.</w:t>
      </w:r>
    </w:p>
    <w:p w:rsidR="002D184C"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17</w:t>
      </w:r>
      <w:r w:rsidR="002D184C" w:rsidRPr="00541651">
        <w:rPr>
          <w:rFonts w:ascii="Times New Roman" w:hAnsi="Times New Roman" w:cs="Times New Roman"/>
          <w:sz w:val="24"/>
          <w:szCs w:val="24"/>
          <w:lang w:val="ro-RO"/>
        </w:rPr>
        <w:t>(1) Contractul de furnizare de servicii medicale se suspendă la data la care a intervenit una dintre următoarele situaţii: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 încetarea valabilităţii sau revocarea de către autorităţile competente a oricăruia dintre documentele prevăzute la art. 73 alin. (1) lit. a) - d), o) şi p) </w:t>
      </w:r>
      <w:r w:rsidR="001B1C77" w:rsidRPr="00541651">
        <w:rPr>
          <w:rFonts w:ascii="Times New Roman" w:hAnsi="Times New Roman" w:cs="Times New Roman"/>
          <w:sz w:val="24"/>
          <w:szCs w:val="24"/>
          <w:lang w:val="ro-RO"/>
        </w:rPr>
        <w:t xml:space="preserve">din anexa nr. 2 la H.G. nr. </w:t>
      </w:r>
      <w:r w:rsidR="000917C5" w:rsidRPr="00541651">
        <w:rPr>
          <w:rFonts w:ascii="Times New Roman" w:hAnsi="Times New Roman" w:cs="Times New Roman"/>
          <w:sz w:val="24"/>
          <w:szCs w:val="24"/>
          <w:lang w:val="ro-RO"/>
        </w:rPr>
        <w:t>140/</w:t>
      </w:r>
      <w:r w:rsidR="001B1C77" w:rsidRPr="00541651">
        <w:rPr>
          <w:rFonts w:ascii="Times New Roman" w:hAnsi="Times New Roman" w:cs="Times New Roman"/>
          <w:sz w:val="24"/>
          <w:szCs w:val="24"/>
          <w:lang w:val="ro-RO"/>
        </w:rPr>
        <w:t xml:space="preserve">2018 </w:t>
      </w:r>
      <w:r w:rsidRPr="00541651">
        <w:rPr>
          <w:rFonts w:ascii="Times New Roman" w:hAnsi="Times New Roman" w:cs="Times New Roman"/>
          <w:sz w:val="24"/>
          <w:szCs w:val="24"/>
          <w:lang w:val="ro-RO"/>
        </w:rPr>
        <w:t>cu condiţia ca furnizorul să facă dovada demersurilor întreprinse pentru actualizarea acestora; suspendarea operează pentru o perioadă de maximum 30 de zile calendaristice de la data încetării valabilităţii/revocării acestora;</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b) în cazurile de forţă majoră confirmate de autorităţile publice competente, până la încetarea cazului de forţă majoră, dar nu mai mult de 6 luni, sau până la data ajungerii la termen a contractului;</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e)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f) de la data la care casa de asigurări de sănătate constată că certificatul de membru al CMR / membru OAMGMAMR/membru OBBCSSR nu este avizat pe perioada cât medicul/personalul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2D184C" w:rsidRPr="00541651" w:rsidRDefault="002D184C"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rsidR="001B1C77" w:rsidRPr="00541651" w:rsidRDefault="004E2503" w:rsidP="004E2503">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r w:rsidR="001B1C77" w:rsidRPr="00541651">
        <w:rPr>
          <w:rFonts w:ascii="Times New Roman" w:hAnsi="Times New Roman" w:cs="Times New Roman"/>
          <w:sz w:val="24"/>
          <w:szCs w:val="24"/>
          <w:lang w:val="ro-RO"/>
        </w:rPr>
        <w:t>(3) Pentru situaţiile prevăzute la alin. (1) lit. a) - f), pentru perioada de suspendare, valorile lunare de contract se reduc proporţional cu numărul de zile calendaristice pentru care operează suspendarea.</w:t>
      </w:r>
    </w:p>
    <w:p w:rsidR="001B1C77" w:rsidRPr="00541651" w:rsidRDefault="001B1C7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(4) Pentru situaţiile prevăzute la alin. (1) lit. a) - f), pentru perioada de suspendare, casa de asigurări de sănătate nu decontează investigaţii medicale paraclinice efectuate în punctual/punctele de lucru suspendate.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18 (1) Situaţiile prevăzute la art. 15 şi la art. 16 alin. (1) lit. a) subpct. a2) - a5) se constată de casa de asigurări de sănătate, din oficiu, prin organele sale abilitate sau la sesizarea oricărei persoane interesate.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Situaţiile prevăzute la art. 16 alin. (1) lit. a) subpct. a1) se notifică casei de asigurări de sănătate cu cel puţin 30 de zile calendaristice înaintea datei de la care se doreşte încetarea contractului.</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XI. Corespondenţa</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19 (1) Corespondenţa legată de derularea prezentului contract se efectuează în scris, prin scrisori recomandate cu confirmare de primire, prin fax, prin poşta electronică sau direct la sediul părţilor - sediul casei de asigurări de sănătate şi la sediul laboratorului declarat în contract.</w:t>
      </w:r>
    </w:p>
    <w:p w:rsidR="00267F9D" w:rsidRPr="00541651" w:rsidRDefault="00700E97" w:rsidP="004F3813">
      <w:pPr>
        <w:autoSpaceDE w:val="0"/>
        <w:autoSpaceDN w:val="0"/>
        <w:adjustRightInd w:val="0"/>
        <w:spacing w:after="0" w:line="240" w:lineRule="auto"/>
        <w:jc w:val="both"/>
        <w:rPr>
          <w:rFonts w:ascii="Times New Roman" w:hAnsi="Times New Roman" w:cs="Times New Roman"/>
          <w:sz w:val="24"/>
          <w:szCs w:val="24"/>
        </w:rPr>
      </w:pPr>
      <w:r w:rsidRPr="00541651">
        <w:rPr>
          <w:rFonts w:ascii="Times New Roman" w:hAnsi="Times New Roman" w:cs="Times New Roman"/>
          <w:sz w:val="24"/>
          <w:szCs w:val="24"/>
          <w:lang w:val="ro-RO"/>
        </w:rPr>
        <w:t xml:space="preserve">    (2) </w:t>
      </w:r>
      <w:r w:rsidR="00267F9D" w:rsidRPr="00541651">
        <w:rPr>
          <w:rFonts w:ascii="Times New Roman" w:hAnsi="Times New Roman" w:cs="Times New Roman"/>
          <w:sz w:val="24"/>
          <w:szCs w:val="24"/>
        </w:rPr>
        <w:t>Fiecare parte contractantă este obligată ca în situația</w:t>
      </w:r>
      <w:r w:rsidR="00267F9D" w:rsidRPr="00541651">
        <w:rPr>
          <w:rFonts w:ascii="Times New Roman" w:hAnsi="Times New Roman" w:cs="Times New Roman"/>
          <w:b/>
          <w:sz w:val="24"/>
          <w:szCs w:val="24"/>
        </w:rPr>
        <w:t xml:space="preserve"> </w:t>
      </w:r>
      <w:r w:rsidR="00267F9D" w:rsidRPr="00541651">
        <w:rPr>
          <w:rFonts w:ascii="Times New Roman" w:hAnsi="Times New Roman" w:cs="Times New Roman"/>
          <w:sz w:val="24"/>
          <w:szCs w:val="24"/>
        </w:rPr>
        <w:t>în care intervin modificări ale datelor ce figurează în prezentul contract să notifice celeilalte părţi contractante schimbarea survenită cel târziu în ziua în care modificarea produce efecte.</w:t>
      </w:r>
    </w:p>
    <w:p w:rsidR="00B2133C" w:rsidRPr="00541651" w:rsidRDefault="00B2133C" w:rsidP="004F3813">
      <w:pPr>
        <w:autoSpaceDE w:val="0"/>
        <w:autoSpaceDN w:val="0"/>
        <w:adjustRightInd w:val="0"/>
        <w:spacing w:after="0" w:line="240" w:lineRule="auto"/>
        <w:jc w:val="both"/>
        <w:rPr>
          <w:rFonts w:ascii="Times New Roman" w:hAnsi="Times New Roman" w:cs="Times New Roman"/>
          <w:strike/>
          <w:sz w:val="24"/>
          <w:szCs w:val="24"/>
          <w:lang w:val="ro-RO"/>
        </w:rPr>
      </w:pPr>
    </w:p>
    <w:p w:rsidR="002A0F57" w:rsidRPr="00541651" w:rsidRDefault="002A0F57" w:rsidP="004F3813">
      <w:pPr>
        <w:autoSpaceDE w:val="0"/>
        <w:autoSpaceDN w:val="0"/>
        <w:adjustRightInd w:val="0"/>
        <w:spacing w:after="0" w:line="240" w:lineRule="auto"/>
        <w:jc w:val="both"/>
        <w:rPr>
          <w:rFonts w:ascii="Times New Roman" w:hAnsi="Times New Roman" w:cs="Times New Roman"/>
          <w:strike/>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XII. Modificarea contractului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20 (1) În condiţiile apariţiei unor noi acte normative în materie, care intră în vigoare pe durata derulării prezentului contract, clauzele contrare se vor modifica şi se vor completa în mod corespunzător.</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Pe parcursul derulării prezentului contract, valoarea contractuală poate fi majorată prin acte adiţionale, după caz, în limita fondurilor aprobate asistenţei medicale ambulatorii de specialitate pentru specialităţile paraclinice, avându-se în vedere criteriile de contractare a sumelor iniţiale.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21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22 Prezentul contract s</w:t>
      </w:r>
      <w:r w:rsidR="00B669E8" w:rsidRPr="00541651">
        <w:rPr>
          <w:rFonts w:ascii="Times New Roman" w:hAnsi="Times New Roman" w:cs="Times New Roman"/>
          <w:sz w:val="24"/>
          <w:szCs w:val="24"/>
          <w:lang w:val="ro-RO"/>
        </w:rPr>
        <w:t>e poate modifica prin negociere</w:t>
      </w:r>
      <w:r w:rsidRPr="00541651">
        <w:rPr>
          <w:rFonts w:ascii="Times New Roman" w:hAnsi="Times New Roman" w:cs="Times New Roman"/>
          <w:sz w:val="24"/>
          <w:szCs w:val="24"/>
          <w:lang w:val="ro-RO"/>
        </w:rPr>
        <w:t xml:space="preserve"> şi acord bilateral, la iniţiativa oricărei părţi contractante, sub rezerva notificării scrise a intenţiei de modificare şi a propunerilor de modificare cu cel puţin ...... zile înaintea datei de la care se doreşte modificarea.</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Modificarea se face printr-un act adiţional semnat de ambele părţi şi este anexă a acestui contract.</w:t>
      </w:r>
    </w:p>
    <w:p w:rsidR="00B2133C" w:rsidRPr="00541651" w:rsidRDefault="00B2133C" w:rsidP="006F15DA">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XIII. Soluţionarea litigiilor</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ART. 23 (1) Litigiile legate de încheierea, derularea şi încetarea prezentului contract vor fi supuse unei proceduri prealabile de soluţionare pe cale amiabilă.</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(2) Litigiile nesoluţionate pe cale amiabilă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700E97" w:rsidRPr="00541651" w:rsidRDefault="00700E97" w:rsidP="006F15DA">
      <w:pPr>
        <w:autoSpaceDE w:val="0"/>
        <w:autoSpaceDN w:val="0"/>
        <w:adjustRightInd w:val="0"/>
        <w:spacing w:after="0" w:line="240" w:lineRule="auto"/>
        <w:jc w:val="both"/>
        <w:rPr>
          <w:rFonts w:ascii="Times New Roman" w:hAnsi="Times New Roman" w:cs="Times New Roman"/>
          <w:b/>
          <w:sz w:val="24"/>
          <w:szCs w:val="24"/>
          <w:lang w:val="ro-RO"/>
        </w:rPr>
      </w:pPr>
      <w:r w:rsidRPr="00541651">
        <w:rPr>
          <w:rFonts w:ascii="Times New Roman" w:hAnsi="Times New Roman" w:cs="Times New Roman"/>
          <w:b/>
          <w:sz w:val="24"/>
          <w:szCs w:val="24"/>
          <w:lang w:val="ro-RO"/>
        </w:rPr>
        <w:t xml:space="preserve">    </w:t>
      </w:r>
      <w:r w:rsidRPr="00541651">
        <w:rPr>
          <w:rFonts w:ascii="Times New Roman" w:hAnsi="Times New Roman" w:cs="Times New Roman"/>
          <w:b/>
          <w:bCs/>
          <w:sz w:val="24"/>
          <w:szCs w:val="24"/>
          <w:lang w:val="ro-RO"/>
        </w:rPr>
        <w:t>XIV. Alte clauze</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p>
    <w:p w:rsidR="00700E97" w:rsidRPr="00541651" w:rsidRDefault="00700E97" w:rsidP="006F15DA">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Prezentul contract de furnizare a serviciilor medicale în cadrul sistemului de asigurări sociale de sănătate a fost încheiat azi ........, în două exemplare a câte ...... pagini fiecare, câte unul pentru fiecare parte contractantă.</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CASA DE ASIGURĂRI DE SĂNĂTATE             FURNIZOR DE SERVICII MEDICALE</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r w:rsidRPr="00541651">
        <w:rPr>
          <w:rFonts w:ascii="Times New Roman" w:hAnsi="Times New Roman" w:cs="Times New Roman"/>
          <w:sz w:val="24"/>
          <w:szCs w:val="24"/>
          <w:lang w:val="ro-RO"/>
        </w:rPr>
        <w:tab/>
      </w:r>
      <w:r w:rsidRPr="00541651">
        <w:rPr>
          <w:rFonts w:ascii="Times New Roman" w:hAnsi="Times New Roman" w:cs="Times New Roman"/>
          <w:sz w:val="24"/>
          <w:szCs w:val="24"/>
          <w:lang w:val="ro-RO"/>
        </w:rPr>
        <w:tab/>
        <w:t xml:space="preserve"> </w:t>
      </w:r>
      <w:r w:rsidR="00CA62FA" w:rsidRPr="00541651">
        <w:rPr>
          <w:rFonts w:ascii="Times New Roman" w:hAnsi="Times New Roman" w:cs="Times New Roman"/>
          <w:sz w:val="24"/>
          <w:szCs w:val="24"/>
          <w:lang w:val="ro-RO"/>
        </w:rPr>
        <w:t xml:space="preserve">                                       </w:t>
      </w:r>
      <w:r w:rsidRPr="00541651">
        <w:rPr>
          <w:rFonts w:ascii="Times New Roman" w:hAnsi="Times New Roman" w:cs="Times New Roman"/>
          <w:sz w:val="24"/>
          <w:szCs w:val="24"/>
          <w:lang w:val="ro-RO"/>
        </w:rPr>
        <w:t>PARACLINICE</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Preşedinte - director general,            </w:t>
      </w:r>
      <w:r w:rsidR="00CA62FA" w:rsidRPr="00541651">
        <w:rPr>
          <w:rFonts w:ascii="Times New Roman" w:hAnsi="Times New Roman" w:cs="Times New Roman"/>
          <w:sz w:val="24"/>
          <w:szCs w:val="24"/>
          <w:lang w:val="ro-RO"/>
        </w:rPr>
        <w:t xml:space="preserve">                                  </w:t>
      </w:r>
      <w:r w:rsidRPr="00541651">
        <w:rPr>
          <w:rFonts w:ascii="Times New Roman" w:hAnsi="Times New Roman" w:cs="Times New Roman"/>
          <w:sz w:val="24"/>
          <w:szCs w:val="24"/>
          <w:lang w:val="ro-RO"/>
        </w:rPr>
        <w:t>Reprezentant legal,</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           </w:t>
      </w:r>
      <w:r w:rsidR="00CA62FA" w:rsidRPr="00541651">
        <w:rPr>
          <w:rFonts w:ascii="Times New Roman" w:hAnsi="Times New Roman" w:cs="Times New Roman"/>
          <w:sz w:val="24"/>
          <w:szCs w:val="24"/>
          <w:lang w:val="ro-RO"/>
        </w:rPr>
        <w:t xml:space="preserve">              </w:t>
      </w:r>
      <w:bookmarkStart w:id="0" w:name="_GoBack"/>
      <w:bookmarkEnd w:id="0"/>
      <w:r w:rsidR="00CA62FA" w:rsidRPr="00541651">
        <w:rPr>
          <w:rFonts w:ascii="Times New Roman" w:hAnsi="Times New Roman" w:cs="Times New Roman"/>
          <w:sz w:val="24"/>
          <w:szCs w:val="24"/>
          <w:lang w:val="ro-RO"/>
        </w:rPr>
        <w:t xml:space="preserve">        </w:t>
      </w:r>
      <w:r w:rsidR="00C0608B" w:rsidRPr="00541651">
        <w:rPr>
          <w:rFonts w:ascii="Times New Roman" w:hAnsi="Times New Roman" w:cs="Times New Roman"/>
          <w:sz w:val="24"/>
          <w:szCs w:val="24"/>
          <w:lang w:val="ro-RO"/>
        </w:rPr>
        <w:t xml:space="preserve">                          </w:t>
      </w:r>
      <w:r w:rsidRPr="00541651">
        <w:rPr>
          <w:rFonts w:ascii="Times New Roman" w:hAnsi="Times New Roman" w:cs="Times New Roman"/>
          <w:sz w:val="24"/>
          <w:szCs w:val="24"/>
          <w:lang w:val="ro-RO"/>
        </w:rPr>
        <w:t>.............................</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Director executiv al</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Direcţiei Economice,</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Director executiv al</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Direcţiei Relaţii Contractuale,</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Vizat</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r w:rsidRPr="00541651">
        <w:rPr>
          <w:rFonts w:ascii="Times New Roman" w:hAnsi="Times New Roman" w:cs="Times New Roman"/>
          <w:sz w:val="24"/>
          <w:szCs w:val="24"/>
          <w:lang w:val="ro-RO"/>
        </w:rPr>
        <w:t xml:space="preserve">    Juridic, contencios</w:t>
      </w:r>
    </w:p>
    <w:p w:rsidR="00700E97" w:rsidRPr="00541651" w:rsidRDefault="00700E97" w:rsidP="00700E97">
      <w:pPr>
        <w:autoSpaceDE w:val="0"/>
        <w:autoSpaceDN w:val="0"/>
        <w:adjustRightInd w:val="0"/>
        <w:spacing w:after="0" w:line="240" w:lineRule="auto"/>
        <w:jc w:val="both"/>
        <w:rPr>
          <w:rFonts w:ascii="Times New Roman" w:hAnsi="Times New Roman" w:cs="Times New Roman"/>
          <w:sz w:val="24"/>
          <w:szCs w:val="24"/>
          <w:lang w:val="ro-RO"/>
        </w:rPr>
      </w:pPr>
    </w:p>
    <w:p w:rsidR="009910F2" w:rsidRPr="00541651" w:rsidRDefault="009910F2" w:rsidP="00700E97">
      <w:pPr>
        <w:jc w:val="both"/>
        <w:rPr>
          <w:rFonts w:ascii="Times New Roman" w:hAnsi="Times New Roman" w:cs="Times New Roman"/>
          <w:sz w:val="24"/>
          <w:szCs w:val="24"/>
          <w:lang w:val="ro-RO"/>
        </w:rPr>
      </w:pPr>
    </w:p>
    <w:sectPr w:rsidR="009910F2" w:rsidRPr="00541651" w:rsidSect="000C2A15">
      <w:footerReference w:type="default" r:id="rId8"/>
      <w:pgSz w:w="12240" w:h="15840"/>
      <w:pgMar w:top="851" w:right="851" w:bottom="567" w:left="1134" w:header="720" w:footer="720" w:gutter="0"/>
      <w:pgNumType w:start="20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C2" w:rsidRDefault="007A0FC2" w:rsidP="000C2A15">
      <w:pPr>
        <w:spacing w:after="0" w:line="240" w:lineRule="auto"/>
      </w:pPr>
      <w:r>
        <w:separator/>
      </w:r>
    </w:p>
  </w:endnote>
  <w:endnote w:type="continuationSeparator" w:id="0">
    <w:p w:rsidR="007A0FC2" w:rsidRDefault="007A0FC2" w:rsidP="000C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50214"/>
      <w:docPartObj>
        <w:docPartGallery w:val="Page Numbers (Bottom of Page)"/>
        <w:docPartUnique/>
      </w:docPartObj>
    </w:sdtPr>
    <w:sdtEndPr>
      <w:rPr>
        <w:noProof/>
      </w:rPr>
    </w:sdtEndPr>
    <w:sdtContent>
      <w:p w:rsidR="000C2A15" w:rsidRDefault="000C2A15">
        <w:pPr>
          <w:pStyle w:val="Footer"/>
          <w:jc w:val="right"/>
        </w:pPr>
        <w:r>
          <w:fldChar w:fldCharType="begin"/>
        </w:r>
        <w:r>
          <w:instrText xml:space="preserve"> PAGE   \* MERGEFORMAT </w:instrText>
        </w:r>
        <w:r>
          <w:fldChar w:fldCharType="separate"/>
        </w:r>
        <w:r w:rsidR="007A0FC2">
          <w:rPr>
            <w:noProof/>
          </w:rPr>
          <w:t>202</w:t>
        </w:r>
        <w:r>
          <w:rPr>
            <w:noProof/>
          </w:rPr>
          <w:fldChar w:fldCharType="end"/>
        </w:r>
      </w:p>
    </w:sdtContent>
  </w:sdt>
  <w:p w:rsidR="000C2A15" w:rsidRDefault="000C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C2" w:rsidRDefault="007A0FC2" w:rsidP="000C2A15">
      <w:pPr>
        <w:spacing w:after="0" w:line="240" w:lineRule="auto"/>
      </w:pPr>
      <w:r>
        <w:separator/>
      </w:r>
    </w:p>
  </w:footnote>
  <w:footnote w:type="continuationSeparator" w:id="0">
    <w:p w:rsidR="007A0FC2" w:rsidRDefault="007A0FC2" w:rsidP="000C2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5"/>
    <w:rsid w:val="00034CE2"/>
    <w:rsid w:val="00055B8E"/>
    <w:rsid w:val="00081630"/>
    <w:rsid w:val="000917C5"/>
    <w:rsid w:val="000B3A9C"/>
    <w:rsid w:val="000C2A15"/>
    <w:rsid w:val="000C679F"/>
    <w:rsid w:val="000D41D0"/>
    <w:rsid w:val="000D778E"/>
    <w:rsid w:val="000D7DAD"/>
    <w:rsid w:val="000E1852"/>
    <w:rsid w:val="000F23D1"/>
    <w:rsid w:val="000F7648"/>
    <w:rsid w:val="001566DF"/>
    <w:rsid w:val="001B1C77"/>
    <w:rsid w:val="001D06D1"/>
    <w:rsid w:val="001F36FA"/>
    <w:rsid w:val="00223372"/>
    <w:rsid w:val="00223D5C"/>
    <w:rsid w:val="00267F9D"/>
    <w:rsid w:val="002729C0"/>
    <w:rsid w:val="00276FAB"/>
    <w:rsid w:val="002A0F57"/>
    <w:rsid w:val="002D184C"/>
    <w:rsid w:val="002D4D41"/>
    <w:rsid w:val="002D7E35"/>
    <w:rsid w:val="002E1C83"/>
    <w:rsid w:val="00311DE0"/>
    <w:rsid w:val="003471DA"/>
    <w:rsid w:val="00380B92"/>
    <w:rsid w:val="003A4C96"/>
    <w:rsid w:val="003D3D8F"/>
    <w:rsid w:val="00401399"/>
    <w:rsid w:val="00420BF9"/>
    <w:rsid w:val="00430988"/>
    <w:rsid w:val="004911BD"/>
    <w:rsid w:val="004E2503"/>
    <w:rsid w:val="004E7815"/>
    <w:rsid w:val="004F3813"/>
    <w:rsid w:val="00541651"/>
    <w:rsid w:val="006200D9"/>
    <w:rsid w:val="0066216B"/>
    <w:rsid w:val="006670EE"/>
    <w:rsid w:val="006A1DA2"/>
    <w:rsid w:val="006B03AE"/>
    <w:rsid w:val="006F15DA"/>
    <w:rsid w:val="00700E97"/>
    <w:rsid w:val="00764C98"/>
    <w:rsid w:val="00775155"/>
    <w:rsid w:val="00793AC1"/>
    <w:rsid w:val="007A0FC2"/>
    <w:rsid w:val="007A5791"/>
    <w:rsid w:val="007C29B5"/>
    <w:rsid w:val="008065C5"/>
    <w:rsid w:val="008D45DD"/>
    <w:rsid w:val="008D58CF"/>
    <w:rsid w:val="00963756"/>
    <w:rsid w:val="00976F74"/>
    <w:rsid w:val="009910F2"/>
    <w:rsid w:val="009E1B1C"/>
    <w:rsid w:val="00A070B9"/>
    <w:rsid w:val="00A3409F"/>
    <w:rsid w:val="00A46E78"/>
    <w:rsid w:val="00A62841"/>
    <w:rsid w:val="00A65301"/>
    <w:rsid w:val="00AE465B"/>
    <w:rsid w:val="00B015C5"/>
    <w:rsid w:val="00B17056"/>
    <w:rsid w:val="00B2133C"/>
    <w:rsid w:val="00B45D2A"/>
    <w:rsid w:val="00B669E8"/>
    <w:rsid w:val="00B9147E"/>
    <w:rsid w:val="00B96299"/>
    <w:rsid w:val="00C0608B"/>
    <w:rsid w:val="00C06CE9"/>
    <w:rsid w:val="00C25006"/>
    <w:rsid w:val="00C80C9E"/>
    <w:rsid w:val="00CA456A"/>
    <w:rsid w:val="00CA62FA"/>
    <w:rsid w:val="00D60D8F"/>
    <w:rsid w:val="00DD6CA7"/>
    <w:rsid w:val="00DF5975"/>
    <w:rsid w:val="00E57349"/>
    <w:rsid w:val="00ED50E8"/>
    <w:rsid w:val="00F72A91"/>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A1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2A15"/>
  </w:style>
  <w:style w:type="paragraph" w:styleId="Footer">
    <w:name w:val="footer"/>
    <w:basedOn w:val="Normal"/>
    <w:link w:val="FooterChar"/>
    <w:uiPriority w:val="99"/>
    <w:unhideWhenUsed/>
    <w:rsid w:val="000C2A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A1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2A15"/>
  </w:style>
  <w:style w:type="paragraph" w:styleId="Footer">
    <w:name w:val="footer"/>
    <w:basedOn w:val="Normal"/>
    <w:link w:val="FooterChar"/>
    <w:uiPriority w:val="99"/>
    <w:unhideWhenUsed/>
    <w:rsid w:val="000C2A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F9A5-19F5-4602-A9ED-D82FEB70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8747</Words>
  <Characters>49861</Characters>
  <Application>Microsoft Office Word</Application>
  <DocSecurity>0</DocSecurity>
  <Lines>415</Lines>
  <Paragraphs>116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DROBOTA</dc:creator>
  <cp:lastModifiedBy>Liliana LUKACS</cp:lastModifiedBy>
  <cp:revision>55</cp:revision>
  <dcterms:created xsi:type="dcterms:W3CDTF">2018-02-15T01:55:00Z</dcterms:created>
  <dcterms:modified xsi:type="dcterms:W3CDTF">2018-03-27T07:45:00Z</dcterms:modified>
</cp:coreProperties>
</file>